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FC5" w:rsidRPr="009B3FC5" w:rsidRDefault="009B3FC5" w:rsidP="009B3FC5">
      <w:pPr>
        <w:spacing w:after="0" w:line="210" w:lineRule="atLeast"/>
        <w:ind w:left="105"/>
        <w:textAlignment w:val="baseline"/>
        <w:rPr>
          <w:rFonts w:ascii="Arial" w:eastAsia="Times New Roman" w:hAnsi="Arial" w:cs="Arial"/>
          <w:b/>
          <w:bCs/>
          <w:color w:val="FFFFFF"/>
          <w:sz w:val="18"/>
          <w:szCs w:val="18"/>
        </w:rPr>
      </w:pPr>
      <w:r w:rsidRPr="009B3FC5">
        <w:rPr>
          <w:rFonts w:ascii="Arial" w:eastAsia="Times New Roman" w:hAnsi="Arial" w:cs="Arial"/>
          <w:color w:val="444444"/>
          <w:sz w:val="23"/>
          <w:szCs w:val="23"/>
        </w:rPr>
        <w:t> </w:t>
      </w:r>
      <w:r w:rsidRPr="009B3FC5">
        <w:rPr>
          <w:rFonts w:ascii="Arial" w:eastAsia="Times New Roman" w:hAnsi="Arial" w:cs="Arial"/>
          <w:color w:val="444444"/>
          <w:sz w:val="23"/>
          <w:szCs w:val="23"/>
        </w:rPr>
        <w:fldChar w:fldCharType="begin"/>
      </w:r>
      <w:r w:rsidRPr="009B3FC5">
        <w:rPr>
          <w:rFonts w:ascii="Arial" w:eastAsia="Times New Roman" w:hAnsi="Arial" w:cs="Arial"/>
          <w:color w:val="444444"/>
          <w:sz w:val="23"/>
          <w:szCs w:val="23"/>
        </w:rPr>
        <w:instrText xml:space="preserve"> HYPERLINK "https://docs.cntd.ru/" </w:instrText>
      </w:r>
      <w:r w:rsidRPr="009B3FC5">
        <w:rPr>
          <w:rFonts w:ascii="Arial" w:eastAsia="Times New Roman" w:hAnsi="Arial" w:cs="Arial"/>
          <w:color w:val="444444"/>
          <w:sz w:val="23"/>
          <w:szCs w:val="23"/>
        </w:rPr>
        <w:fldChar w:fldCharType="separate"/>
      </w:r>
    </w:p>
    <w:p w:rsidR="009B3FC5" w:rsidRPr="009B3FC5" w:rsidRDefault="009B3FC5" w:rsidP="009B3FC5">
      <w:pPr>
        <w:spacing w:after="30" w:line="210" w:lineRule="atLeast"/>
        <w:ind w:left="105"/>
        <w:textAlignment w:val="baseline"/>
        <w:rPr>
          <w:rFonts w:ascii="Times New Roman" w:eastAsia="Times New Roman" w:hAnsi="Times New Roman" w:cs="Times New Roman"/>
          <w:spacing w:val="9"/>
          <w:sz w:val="23"/>
          <w:szCs w:val="23"/>
        </w:rPr>
      </w:pPr>
      <w:r w:rsidRPr="009B3FC5">
        <w:rPr>
          <w:rFonts w:ascii="Arial" w:eastAsia="Times New Roman" w:hAnsi="Arial" w:cs="Arial"/>
          <w:b/>
          <w:bCs/>
          <w:color w:val="FFFFFF"/>
          <w:spacing w:val="9"/>
          <w:sz w:val="23"/>
          <w:szCs w:val="23"/>
        </w:rPr>
        <w:t>Электронный фонд</w:t>
      </w:r>
    </w:p>
    <w:p w:rsidR="009B3FC5" w:rsidRPr="009B3FC5" w:rsidRDefault="009B3FC5" w:rsidP="009B3FC5">
      <w:pPr>
        <w:spacing w:after="0" w:line="210" w:lineRule="atLeast"/>
        <w:ind w:left="105"/>
        <w:textAlignment w:val="baseline"/>
        <w:rPr>
          <w:rFonts w:ascii="Arial" w:eastAsia="Times New Roman" w:hAnsi="Arial" w:cs="Arial"/>
          <w:b/>
          <w:bCs/>
          <w:color w:val="FFFFFF"/>
          <w:spacing w:val="6"/>
          <w:sz w:val="18"/>
          <w:szCs w:val="18"/>
        </w:rPr>
      </w:pPr>
      <w:r w:rsidRPr="009B3FC5">
        <w:rPr>
          <w:rFonts w:ascii="Arial" w:eastAsia="Times New Roman" w:hAnsi="Arial" w:cs="Arial"/>
          <w:b/>
          <w:bCs/>
          <w:color w:val="FFFFFF"/>
          <w:spacing w:val="6"/>
          <w:sz w:val="18"/>
          <w:szCs w:val="18"/>
        </w:rPr>
        <w:t>правовых и нормативно-</w:t>
      </w:r>
    </w:p>
    <w:p w:rsidR="009B3FC5" w:rsidRPr="009B3FC5" w:rsidRDefault="009B3FC5" w:rsidP="009B3FC5">
      <w:pPr>
        <w:spacing w:after="0" w:line="210" w:lineRule="atLeast"/>
        <w:ind w:left="105"/>
        <w:textAlignment w:val="baseline"/>
        <w:rPr>
          <w:rFonts w:ascii="Arial" w:eastAsia="Times New Roman" w:hAnsi="Arial" w:cs="Arial"/>
          <w:b/>
          <w:bCs/>
          <w:color w:val="FFFFFF"/>
          <w:spacing w:val="5"/>
          <w:sz w:val="18"/>
          <w:szCs w:val="18"/>
        </w:rPr>
      </w:pPr>
      <w:r w:rsidRPr="009B3FC5">
        <w:rPr>
          <w:rFonts w:ascii="Arial" w:eastAsia="Times New Roman" w:hAnsi="Arial" w:cs="Arial"/>
          <w:b/>
          <w:bCs/>
          <w:color w:val="FFFFFF"/>
          <w:spacing w:val="5"/>
          <w:sz w:val="18"/>
          <w:szCs w:val="18"/>
        </w:rPr>
        <w:t>технических документов</w:t>
      </w:r>
    </w:p>
    <w:p w:rsidR="009B3FC5" w:rsidRPr="009B3FC5" w:rsidRDefault="009B3FC5" w:rsidP="009B3FC5">
      <w:pPr>
        <w:spacing w:after="0" w:line="240" w:lineRule="auto"/>
        <w:textAlignment w:val="baseline"/>
        <w:rPr>
          <w:rFonts w:ascii="Arial" w:eastAsia="Times New Roman" w:hAnsi="Arial" w:cs="Arial"/>
          <w:color w:val="444444"/>
          <w:sz w:val="23"/>
          <w:szCs w:val="23"/>
        </w:rPr>
      </w:pPr>
      <w:r w:rsidRPr="009B3FC5">
        <w:rPr>
          <w:rFonts w:ascii="Arial" w:eastAsia="Times New Roman" w:hAnsi="Arial" w:cs="Arial"/>
          <w:color w:val="444444"/>
          <w:sz w:val="23"/>
          <w:szCs w:val="23"/>
        </w:rPr>
        <w:fldChar w:fldCharType="end"/>
      </w:r>
    </w:p>
    <w:p w:rsidR="009B3FC5" w:rsidRPr="009B3FC5" w:rsidRDefault="009B3FC5" w:rsidP="009B3FC5">
      <w:pPr>
        <w:pBdr>
          <w:bottom w:val="single" w:sz="6" w:space="1" w:color="auto"/>
        </w:pBdr>
        <w:spacing w:after="0" w:line="240" w:lineRule="auto"/>
        <w:jc w:val="center"/>
        <w:rPr>
          <w:rFonts w:ascii="Arial" w:eastAsia="Times New Roman" w:hAnsi="Arial" w:cs="Arial"/>
          <w:vanish/>
          <w:sz w:val="16"/>
          <w:szCs w:val="16"/>
        </w:rPr>
      </w:pPr>
      <w:r w:rsidRPr="009B3FC5">
        <w:rPr>
          <w:rFonts w:ascii="Arial" w:eastAsia="Times New Roman" w:hAnsi="Arial" w:cs="Arial"/>
          <w:vanish/>
          <w:sz w:val="16"/>
          <w:szCs w:val="16"/>
        </w:rPr>
        <w:t>Начало формы</w:t>
      </w:r>
    </w:p>
    <w:p w:rsidR="009B3FC5" w:rsidRPr="009B3FC5" w:rsidRDefault="009B3FC5" w:rsidP="009B3FC5">
      <w:pPr>
        <w:pBdr>
          <w:top w:val="single" w:sz="6" w:space="1" w:color="auto"/>
        </w:pBdr>
        <w:spacing w:after="0" w:line="240" w:lineRule="auto"/>
        <w:jc w:val="center"/>
        <w:rPr>
          <w:rFonts w:ascii="Arial" w:eastAsia="Times New Roman" w:hAnsi="Arial" w:cs="Arial"/>
          <w:vanish/>
          <w:sz w:val="16"/>
          <w:szCs w:val="16"/>
        </w:rPr>
      </w:pPr>
      <w:r w:rsidRPr="009B3FC5">
        <w:rPr>
          <w:rFonts w:ascii="Arial" w:eastAsia="Times New Roman" w:hAnsi="Arial" w:cs="Arial"/>
          <w:vanish/>
          <w:sz w:val="16"/>
          <w:szCs w:val="16"/>
        </w:rPr>
        <w:t>Конец формы</w:t>
      </w:r>
    </w:p>
    <w:p w:rsidR="009B3FC5" w:rsidRPr="009B3FC5" w:rsidRDefault="009B3FC5" w:rsidP="009B3FC5">
      <w:pPr>
        <w:shd w:val="clear" w:color="auto" w:fill="F6F6F6"/>
        <w:spacing w:after="0" w:line="240" w:lineRule="auto"/>
        <w:textAlignment w:val="baseline"/>
        <w:rPr>
          <w:rFonts w:ascii="Arial" w:eastAsia="Times New Roman" w:hAnsi="Arial" w:cs="Arial"/>
          <w:color w:val="444444"/>
          <w:sz w:val="23"/>
          <w:szCs w:val="23"/>
        </w:rPr>
      </w:pPr>
      <w:r w:rsidRPr="009B3FC5">
        <w:rPr>
          <w:rFonts w:ascii="Arial" w:eastAsia="Times New Roman" w:hAnsi="Arial" w:cs="Arial"/>
          <w:color w:val="444444"/>
          <w:sz w:val="24"/>
          <w:szCs w:val="24"/>
          <w:bdr w:val="none" w:sz="0" w:space="0" w:color="auto" w:frame="1"/>
        </w:rPr>
        <w:t>Найти</w:t>
      </w:r>
    </w:p>
    <w:p w:rsidR="009B3FC5" w:rsidRPr="009B3FC5" w:rsidRDefault="009B3FC5" w:rsidP="009B3FC5">
      <w:pPr>
        <w:spacing w:after="0" w:line="240" w:lineRule="auto"/>
        <w:textAlignment w:val="baseline"/>
        <w:rPr>
          <w:rFonts w:ascii="Arial" w:eastAsia="Times New Roman" w:hAnsi="Arial" w:cs="Arial"/>
          <w:color w:val="444444"/>
          <w:sz w:val="23"/>
          <w:szCs w:val="23"/>
        </w:rPr>
      </w:pPr>
      <w:r w:rsidRPr="009B3FC5">
        <w:rPr>
          <w:rFonts w:ascii="Arial" w:eastAsia="Times New Roman" w:hAnsi="Arial" w:cs="Arial"/>
          <w:color w:val="444444"/>
          <w:sz w:val="23"/>
          <w:szCs w:val="23"/>
        </w:rPr>
        <w:t> </w:t>
      </w:r>
    </w:p>
    <w:p w:rsidR="009B3FC5" w:rsidRPr="009B3FC5" w:rsidRDefault="009B3FC5" w:rsidP="009B3FC5">
      <w:pPr>
        <w:spacing w:after="0" w:line="240" w:lineRule="auto"/>
        <w:textAlignment w:val="baseline"/>
        <w:rPr>
          <w:rFonts w:ascii="Arial" w:eastAsia="Times New Roman" w:hAnsi="Arial" w:cs="Arial"/>
          <w:color w:val="444444"/>
          <w:sz w:val="23"/>
          <w:szCs w:val="23"/>
        </w:rPr>
      </w:pPr>
      <w:r w:rsidRPr="009B3FC5">
        <w:rPr>
          <w:rFonts w:ascii="Arial" w:eastAsia="Times New Roman" w:hAnsi="Arial" w:cs="Arial"/>
          <w:color w:val="444444"/>
          <w:sz w:val="23"/>
          <w:szCs w:val="23"/>
        </w:rPr>
        <w:t> </w:t>
      </w:r>
    </w:p>
    <w:p w:rsidR="009B3FC5" w:rsidRPr="009B3FC5" w:rsidRDefault="009B3FC5" w:rsidP="009B3FC5">
      <w:pPr>
        <w:spacing w:after="0" w:line="240" w:lineRule="auto"/>
        <w:textAlignment w:val="baseline"/>
        <w:rPr>
          <w:rFonts w:ascii="Arial" w:eastAsia="Times New Roman" w:hAnsi="Arial" w:cs="Arial"/>
          <w:color w:val="444444"/>
          <w:sz w:val="23"/>
          <w:szCs w:val="23"/>
        </w:rPr>
      </w:pPr>
      <w:r w:rsidRPr="009B3FC5">
        <w:rPr>
          <w:rFonts w:ascii="Arial" w:eastAsia="Times New Roman" w:hAnsi="Arial" w:cs="Arial"/>
          <w:color w:val="444444"/>
          <w:sz w:val="23"/>
          <w:szCs w:val="23"/>
        </w:rPr>
        <w:t> </w:t>
      </w:r>
    </w:p>
    <w:p w:rsidR="009B3FC5" w:rsidRPr="009B3FC5" w:rsidRDefault="009B3FC5" w:rsidP="009B3FC5">
      <w:pPr>
        <w:numPr>
          <w:ilvl w:val="0"/>
          <w:numId w:val="1"/>
        </w:numPr>
        <w:spacing w:after="0" w:line="240" w:lineRule="auto"/>
        <w:ind w:left="0"/>
        <w:textAlignment w:val="baseline"/>
        <w:rPr>
          <w:rFonts w:ascii="Arial" w:eastAsia="Times New Roman" w:hAnsi="Arial" w:cs="Arial"/>
          <w:color w:val="444444"/>
          <w:sz w:val="18"/>
          <w:szCs w:val="18"/>
        </w:rPr>
      </w:pPr>
      <w:hyperlink r:id="rId5" w:tooltip="Главная" w:history="1">
        <w:r w:rsidRPr="009B3FC5">
          <w:rPr>
            <w:rFonts w:ascii="Arial" w:eastAsia="Times New Roman" w:hAnsi="Arial" w:cs="Arial"/>
            <w:color w:val="999999"/>
            <w:sz w:val="18"/>
            <w:u w:val="single"/>
          </w:rPr>
          <w:t>Главная</w:t>
        </w:r>
      </w:hyperlink>
    </w:p>
    <w:p w:rsidR="009B3FC5" w:rsidRPr="009B3FC5" w:rsidRDefault="009B3FC5" w:rsidP="009B3FC5">
      <w:pPr>
        <w:spacing w:after="0" w:line="240" w:lineRule="auto"/>
        <w:textAlignment w:val="baseline"/>
        <w:rPr>
          <w:rFonts w:ascii="Arial" w:eastAsia="Times New Roman" w:hAnsi="Arial" w:cs="Arial"/>
          <w:color w:val="444444"/>
          <w:sz w:val="23"/>
          <w:szCs w:val="23"/>
        </w:rPr>
      </w:pPr>
      <w:r w:rsidRPr="009B3FC5">
        <w:rPr>
          <w:rFonts w:ascii="Arial" w:eastAsia="Times New Roman" w:hAnsi="Arial" w:cs="Arial"/>
          <w:color w:val="444444"/>
          <w:sz w:val="23"/>
          <w:szCs w:val="23"/>
          <w:bdr w:val="none" w:sz="0" w:space="0" w:color="auto" w:frame="1"/>
        </w:rPr>
        <w:t>Точный</w:t>
      </w:r>
    </w:p>
    <w:p w:rsidR="009B3FC5" w:rsidRPr="009B3FC5" w:rsidRDefault="009B3FC5" w:rsidP="009B3FC5">
      <w:pPr>
        <w:pBdr>
          <w:bottom w:val="single" w:sz="6" w:space="1" w:color="auto"/>
        </w:pBdr>
        <w:spacing w:after="0" w:line="240" w:lineRule="auto"/>
        <w:jc w:val="center"/>
        <w:rPr>
          <w:rFonts w:ascii="Arial" w:eastAsia="Times New Roman" w:hAnsi="Arial" w:cs="Arial"/>
          <w:vanish/>
          <w:sz w:val="16"/>
          <w:szCs w:val="16"/>
        </w:rPr>
      </w:pPr>
      <w:r w:rsidRPr="009B3FC5">
        <w:rPr>
          <w:rFonts w:ascii="Arial" w:eastAsia="Times New Roman" w:hAnsi="Arial" w:cs="Arial"/>
          <w:vanish/>
          <w:sz w:val="16"/>
          <w:szCs w:val="16"/>
        </w:rPr>
        <w:t>Начало формы</w:t>
      </w:r>
    </w:p>
    <w:p w:rsidR="009B3FC5" w:rsidRPr="009B3FC5" w:rsidRDefault="009B3FC5" w:rsidP="009B3FC5">
      <w:pPr>
        <w:pBdr>
          <w:top w:val="single" w:sz="6" w:space="1" w:color="auto"/>
        </w:pBdr>
        <w:spacing w:after="0" w:line="240" w:lineRule="auto"/>
        <w:jc w:val="center"/>
        <w:rPr>
          <w:rFonts w:ascii="Arial" w:eastAsia="Times New Roman" w:hAnsi="Arial" w:cs="Arial"/>
          <w:vanish/>
          <w:sz w:val="16"/>
          <w:szCs w:val="16"/>
        </w:rPr>
      </w:pPr>
      <w:r w:rsidRPr="009B3FC5">
        <w:rPr>
          <w:rFonts w:ascii="Arial" w:eastAsia="Times New Roman" w:hAnsi="Arial" w:cs="Arial"/>
          <w:vanish/>
          <w:sz w:val="16"/>
          <w:szCs w:val="16"/>
        </w:rPr>
        <w:t>Конец формы</w:t>
      </w:r>
    </w:p>
    <w:p w:rsidR="009B3FC5" w:rsidRPr="009B3FC5" w:rsidRDefault="009B3FC5" w:rsidP="009B3FC5">
      <w:pPr>
        <w:spacing w:after="0" w:line="240" w:lineRule="auto"/>
        <w:textAlignment w:val="baseline"/>
        <w:rPr>
          <w:rFonts w:ascii="Arial" w:eastAsia="Times New Roman" w:hAnsi="Arial" w:cs="Arial"/>
          <w:color w:val="444444"/>
          <w:sz w:val="23"/>
          <w:szCs w:val="23"/>
        </w:rPr>
      </w:pPr>
      <w:r w:rsidRPr="009B3FC5">
        <w:rPr>
          <w:rFonts w:ascii="Arial" w:eastAsia="Times New Roman" w:hAnsi="Arial" w:cs="Arial"/>
          <w:color w:val="444444"/>
          <w:sz w:val="24"/>
          <w:szCs w:val="24"/>
          <w:bdr w:val="none" w:sz="0" w:space="0" w:color="auto" w:frame="1"/>
        </w:rPr>
        <w:t>Найти</w:t>
      </w:r>
      <w:r w:rsidRPr="009B3FC5">
        <w:rPr>
          <w:rFonts w:ascii="Arial" w:eastAsia="Times New Roman" w:hAnsi="Arial" w:cs="Arial"/>
          <w:color w:val="444444"/>
          <w:sz w:val="23"/>
          <w:szCs w:val="23"/>
        </w:rPr>
        <w:t> </w:t>
      </w:r>
    </w:p>
    <w:p w:rsidR="009B3FC5" w:rsidRPr="009B3FC5" w:rsidRDefault="009B3FC5" w:rsidP="009B3FC5">
      <w:pPr>
        <w:spacing w:after="0" w:line="240" w:lineRule="auto"/>
        <w:textAlignment w:val="baseline"/>
        <w:rPr>
          <w:rFonts w:ascii="Arial" w:eastAsia="Times New Roman" w:hAnsi="Arial" w:cs="Arial"/>
          <w:color w:val="444444"/>
          <w:sz w:val="23"/>
          <w:szCs w:val="23"/>
        </w:rPr>
      </w:pPr>
      <w:r w:rsidRPr="009B3FC5">
        <w:rPr>
          <w:rFonts w:ascii="Arial" w:eastAsia="Times New Roman" w:hAnsi="Arial" w:cs="Arial"/>
          <w:color w:val="444444"/>
          <w:sz w:val="23"/>
          <w:szCs w:val="23"/>
        </w:rPr>
        <w:t> </w:t>
      </w:r>
    </w:p>
    <w:p w:rsidR="009B3FC5" w:rsidRPr="009B3FC5" w:rsidRDefault="009B3FC5" w:rsidP="009B3FC5">
      <w:pPr>
        <w:spacing w:after="0" w:line="240" w:lineRule="auto"/>
        <w:textAlignment w:val="top"/>
        <w:rPr>
          <w:rFonts w:ascii="Arial" w:eastAsia="Times New Roman" w:hAnsi="Arial" w:cs="Arial"/>
          <w:color w:val="444444"/>
          <w:sz w:val="23"/>
          <w:szCs w:val="23"/>
        </w:rPr>
      </w:pPr>
      <w:r w:rsidRPr="009B3FC5">
        <w:rPr>
          <w:rFonts w:ascii="Arial" w:eastAsia="Times New Roman" w:hAnsi="Arial" w:cs="Arial"/>
          <w:color w:val="444444"/>
          <w:sz w:val="23"/>
          <w:szCs w:val="23"/>
        </w:rPr>
        <w:t>Действующий</w:t>
      </w:r>
    </w:p>
    <w:p w:rsidR="009B3FC5" w:rsidRPr="009B3FC5" w:rsidRDefault="009B3FC5" w:rsidP="009B3FC5">
      <w:pPr>
        <w:spacing w:after="0" w:line="240" w:lineRule="auto"/>
        <w:textAlignment w:val="top"/>
        <w:rPr>
          <w:rFonts w:ascii="Arial" w:eastAsia="Times New Roman" w:hAnsi="Arial" w:cs="Arial"/>
          <w:color w:val="444444"/>
          <w:sz w:val="23"/>
          <w:szCs w:val="23"/>
        </w:rPr>
      </w:pPr>
      <w:r w:rsidRPr="009B3FC5">
        <w:rPr>
          <w:rFonts w:ascii="Arial" w:eastAsia="Times New Roman" w:hAnsi="Arial" w:cs="Arial"/>
          <w:color w:val="444444"/>
          <w:sz w:val="23"/>
          <w:szCs w:val="23"/>
          <w:bdr w:val="none" w:sz="0" w:space="0" w:color="auto" w:frame="1"/>
        </w:rPr>
        <w:t>Текст</w:t>
      </w:r>
    </w:p>
    <w:p w:rsidR="009B3FC5" w:rsidRPr="009B3FC5" w:rsidRDefault="009B3FC5" w:rsidP="009B3FC5">
      <w:pPr>
        <w:spacing w:after="0" w:line="240" w:lineRule="auto"/>
        <w:textAlignment w:val="baseline"/>
        <w:rPr>
          <w:rFonts w:ascii="Arial" w:eastAsia="Times New Roman" w:hAnsi="Arial" w:cs="Arial"/>
          <w:color w:val="FFFFFF"/>
          <w:sz w:val="20"/>
          <w:szCs w:val="20"/>
        </w:rPr>
      </w:pPr>
      <w:r w:rsidRPr="009B3FC5">
        <w:rPr>
          <w:rFonts w:ascii="Arial" w:eastAsia="Times New Roman" w:hAnsi="Arial" w:cs="Arial"/>
          <w:color w:val="FFFFFF"/>
          <w:sz w:val="20"/>
          <w:szCs w:val="20"/>
        </w:rPr>
        <w:t> </w:t>
      </w:r>
    </w:p>
    <w:p w:rsidR="009B3FC5" w:rsidRPr="009B3FC5" w:rsidRDefault="009B3FC5" w:rsidP="009B3FC5">
      <w:pPr>
        <w:spacing w:after="0" w:line="240" w:lineRule="atLeast"/>
        <w:textAlignment w:val="baseline"/>
        <w:rPr>
          <w:rFonts w:ascii="Arial" w:eastAsia="Times New Roman" w:hAnsi="Arial" w:cs="Arial"/>
          <w:color w:val="F6F6F6"/>
          <w:sz w:val="20"/>
          <w:szCs w:val="20"/>
        </w:rPr>
      </w:pPr>
      <w:r w:rsidRPr="009B3FC5">
        <w:rPr>
          <w:rFonts w:ascii="Arial" w:eastAsia="Times New Roman" w:hAnsi="Arial" w:cs="Arial"/>
          <w:color w:val="F6F6F6"/>
          <w:sz w:val="20"/>
          <w:szCs w:val="20"/>
        </w:rPr>
        <w:t>Этот документ входит в профессиональные</w:t>
      </w:r>
      <w:r w:rsidRPr="009B3FC5">
        <w:rPr>
          <w:rFonts w:ascii="Arial" w:eastAsia="Times New Roman" w:hAnsi="Arial" w:cs="Arial"/>
          <w:color w:val="F6F6F6"/>
          <w:sz w:val="20"/>
          <w:szCs w:val="20"/>
        </w:rPr>
        <w:br/>
        <w:t>справочные системы «</w:t>
      </w:r>
      <w:hyperlink r:id="rId6" w:history="1">
        <w:r w:rsidRPr="009B3FC5">
          <w:rPr>
            <w:rFonts w:ascii="Arial" w:eastAsia="Times New Roman" w:hAnsi="Arial" w:cs="Arial"/>
            <w:color w:val="FFFFFF"/>
            <w:sz w:val="20"/>
            <w:u w:val="single"/>
          </w:rPr>
          <w:t>Кодекс</w:t>
        </w:r>
      </w:hyperlink>
      <w:r w:rsidRPr="009B3FC5">
        <w:rPr>
          <w:rFonts w:ascii="Arial" w:eastAsia="Times New Roman" w:hAnsi="Arial" w:cs="Arial"/>
          <w:color w:val="F6F6F6"/>
          <w:sz w:val="20"/>
          <w:szCs w:val="20"/>
        </w:rPr>
        <w:t>» и  «</w:t>
      </w:r>
      <w:proofErr w:type="spellStart"/>
      <w:r w:rsidRPr="009B3FC5">
        <w:rPr>
          <w:rFonts w:ascii="Arial" w:eastAsia="Times New Roman" w:hAnsi="Arial" w:cs="Arial"/>
          <w:color w:val="F6F6F6"/>
          <w:sz w:val="20"/>
          <w:szCs w:val="20"/>
        </w:rPr>
        <w:fldChar w:fldCharType="begin"/>
      </w:r>
      <w:r w:rsidRPr="009B3FC5">
        <w:rPr>
          <w:rFonts w:ascii="Arial" w:eastAsia="Times New Roman" w:hAnsi="Arial" w:cs="Arial"/>
          <w:color w:val="F6F6F6"/>
          <w:sz w:val="20"/>
          <w:szCs w:val="20"/>
        </w:rPr>
        <w:instrText xml:space="preserve"> HYPERLINK "https://cntd.ru/" </w:instrText>
      </w:r>
      <w:r w:rsidRPr="009B3FC5">
        <w:rPr>
          <w:rFonts w:ascii="Arial" w:eastAsia="Times New Roman" w:hAnsi="Arial" w:cs="Arial"/>
          <w:color w:val="F6F6F6"/>
          <w:sz w:val="20"/>
          <w:szCs w:val="20"/>
        </w:rPr>
        <w:fldChar w:fldCharType="separate"/>
      </w:r>
      <w:r w:rsidRPr="009B3FC5">
        <w:rPr>
          <w:rFonts w:ascii="Arial" w:eastAsia="Times New Roman" w:hAnsi="Arial" w:cs="Arial"/>
          <w:color w:val="FFFFFF"/>
          <w:sz w:val="20"/>
          <w:u w:val="single"/>
        </w:rPr>
        <w:t>Техэксперт</w:t>
      </w:r>
      <w:proofErr w:type="spellEnd"/>
      <w:r w:rsidRPr="009B3FC5">
        <w:rPr>
          <w:rFonts w:ascii="Arial" w:eastAsia="Times New Roman" w:hAnsi="Arial" w:cs="Arial"/>
          <w:color w:val="F6F6F6"/>
          <w:sz w:val="20"/>
          <w:szCs w:val="20"/>
        </w:rPr>
        <w:fldChar w:fldCharType="end"/>
      </w:r>
      <w:r w:rsidRPr="009B3FC5">
        <w:rPr>
          <w:rFonts w:ascii="Arial" w:eastAsia="Times New Roman" w:hAnsi="Arial" w:cs="Arial"/>
          <w:color w:val="F6F6F6"/>
          <w:sz w:val="20"/>
          <w:szCs w:val="20"/>
        </w:rPr>
        <w:t>»</w:t>
      </w:r>
    </w:p>
    <w:p w:rsidR="009B3FC5" w:rsidRPr="009B3FC5" w:rsidRDefault="009B3FC5" w:rsidP="009B3FC5">
      <w:pPr>
        <w:spacing w:after="0" w:line="240" w:lineRule="auto"/>
        <w:textAlignment w:val="baseline"/>
        <w:rPr>
          <w:rFonts w:ascii="Arial" w:eastAsia="Times New Roman" w:hAnsi="Arial" w:cs="Arial"/>
          <w:color w:val="FFFFFF"/>
          <w:sz w:val="20"/>
          <w:szCs w:val="20"/>
        </w:rPr>
      </w:pPr>
      <w:r w:rsidRPr="009B3FC5">
        <w:rPr>
          <w:rFonts w:ascii="Arial" w:eastAsia="Times New Roman" w:hAnsi="Arial" w:cs="Arial"/>
          <w:color w:val="FFFFFF"/>
          <w:sz w:val="20"/>
          <w:szCs w:val="20"/>
        </w:rPr>
        <w:t>Заказать демонстрацию систем</w:t>
      </w:r>
    </w:p>
    <w:p w:rsidR="009B3FC5" w:rsidRPr="009B3FC5" w:rsidRDefault="009B3FC5" w:rsidP="009B3FC5">
      <w:pPr>
        <w:spacing w:after="0" w:line="330" w:lineRule="atLeast"/>
        <w:jc w:val="center"/>
        <w:textAlignment w:val="baseline"/>
        <w:rPr>
          <w:rFonts w:ascii="Arial" w:eastAsia="Times New Roman" w:hAnsi="Arial" w:cs="Arial"/>
          <w:color w:val="444444"/>
          <w:sz w:val="24"/>
          <w:szCs w:val="24"/>
        </w:rPr>
      </w:pPr>
      <w:r>
        <w:rPr>
          <w:rFonts w:ascii="Arial" w:eastAsia="Times New Roman" w:hAnsi="Arial" w:cs="Arial"/>
          <w:noProof/>
          <w:color w:val="444444"/>
          <w:sz w:val="24"/>
          <w:szCs w:val="24"/>
        </w:rPr>
        <w:drawing>
          <wp:inline distT="0" distB="0" distL="0" distR="0">
            <wp:extent cx="647700" cy="685800"/>
            <wp:effectExtent l="19050" t="0" r="0" b="0"/>
            <wp:docPr id="1" name="Рисунок 1" descr="https://docs.cntd.ru/resources/img/gerb_small.59697e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s.cntd.ru/resources/img/gerb_small.59697e0.png"/>
                    <pic:cNvPicPr>
                      <a:picLocks noChangeAspect="1" noChangeArrowheads="1"/>
                    </pic:cNvPicPr>
                  </pic:nvPicPr>
                  <pic:blipFill>
                    <a:blip r:embed="rId7"/>
                    <a:srcRect/>
                    <a:stretch>
                      <a:fillRect/>
                    </a:stretch>
                  </pic:blipFill>
                  <pic:spPr bwMode="auto">
                    <a:xfrm>
                      <a:off x="0" y="0"/>
                      <a:ext cx="647700" cy="685800"/>
                    </a:xfrm>
                    <a:prstGeom prst="rect">
                      <a:avLst/>
                    </a:prstGeom>
                    <a:noFill/>
                    <a:ln w="9525">
                      <a:noFill/>
                      <a:miter lim="800000"/>
                      <a:headEnd/>
                      <a:tailEnd/>
                    </a:ln>
                  </pic:spPr>
                </pic:pic>
              </a:graphicData>
            </a:graphic>
          </wp:inline>
        </w:drawing>
      </w:r>
    </w:p>
    <w:p w:rsidR="009B3FC5" w:rsidRPr="009B3FC5" w:rsidRDefault="009B3FC5" w:rsidP="009B3FC5">
      <w:pPr>
        <w:spacing w:after="240" w:line="330" w:lineRule="atLeast"/>
        <w:jc w:val="center"/>
        <w:textAlignment w:val="baseline"/>
        <w:outlineLvl w:val="1"/>
        <w:rPr>
          <w:rFonts w:ascii="Arial" w:eastAsia="Times New Roman" w:hAnsi="Arial" w:cs="Arial"/>
          <w:b/>
          <w:bCs/>
          <w:color w:val="444444"/>
          <w:sz w:val="24"/>
          <w:szCs w:val="24"/>
        </w:rPr>
      </w:pPr>
      <w:r w:rsidRPr="009B3FC5">
        <w:rPr>
          <w:rFonts w:ascii="Arial" w:eastAsia="Times New Roman" w:hAnsi="Arial" w:cs="Arial"/>
          <w:b/>
          <w:bCs/>
          <w:color w:val="444444"/>
          <w:sz w:val="24"/>
          <w:szCs w:val="24"/>
        </w:rPr>
        <w:t>РОССИЙСКАЯ ФЕДЕРАЦИЯ</w:t>
      </w:r>
    </w:p>
    <w:p w:rsidR="009B3FC5" w:rsidRPr="009B3FC5" w:rsidRDefault="009B3FC5" w:rsidP="009B3FC5">
      <w:pPr>
        <w:spacing w:after="240" w:line="330" w:lineRule="atLeast"/>
        <w:jc w:val="center"/>
        <w:textAlignment w:val="baseline"/>
        <w:rPr>
          <w:rFonts w:ascii="Arial" w:eastAsia="Times New Roman" w:hAnsi="Arial" w:cs="Arial"/>
          <w:b/>
          <w:bCs/>
          <w:color w:val="444444"/>
          <w:sz w:val="24"/>
          <w:szCs w:val="24"/>
        </w:rPr>
      </w:pPr>
      <w:r w:rsidRPr="009B3FC5">
        <w:rPr>
          <w:rFonts w:ascii="Arial" w:eastAsia="Times New Roman" w:hAnsi="Arial" w:cs="Arial"/>
          <w:b/>
          <w:bCs/>
          <w:color w:val="444444"/>
          <w:sz w:val="24"/>
          <w:szCs w:val="24"/>
        </w:rPr>
        <w:t>ФЕДЕРАЛЬНЫЙ ЗАКОН</w:t>
      </w:r>
      <w:r w:rsidRPr="009B3FC5">
        <w:rPr>
          <w:rFonts w:ascii="Arial" w:eastAsia="Times New Roman" w:hAnsi="Arial" w:cs="Arial"/>
          <w:b/>
          <w:bCs/>
          <w:color w:val="444444"/>
          <w:sz w:val="24"/>
          <w:szCs w:val="24"/>
        </w:rPr>
        <w:br/>
      </w:r>
    </w:p>
    <w:p w:rsidR="009B3FC5" w:rsidRPr="009B3FC5" w:rsidRDefault="009B3FC5" w:rsidP="009B3FC5">
      <w:pPr>
        <w:spacing w:after="240" w:line="330" w:lineRule="atLeast"/>
        <w:jc w:val="center"/>
        <w:textAlignment w:val="baseline"/>
        <w:rPr>
          <w:rFonts w:ascii="Arial" w:eastAsia="Times New Roman" w:hAnsi="Arial" w:cs="Arial"/>
          <w:b/>
          <w:bCs/>
          <w:color w:val="444444"/>
          <w:sz w:val="24"/>
          <w:szCs w:val="24"/>
        </w:rPr>
      </w:pPr>
      <w:r w:rsidRPr="009B3FC5">
        <w:rPr>
          <w:rFonts w:ascii="Arial" w:eastAsia="Times New Roman" w:hAnsi="Arial" w:cs="Arial"/>
          <w:b/>
          <w:bCs/>
          <w:color w:val="444444"/>
          <w:sz w:val="24"/>
          <w:szCs w:val="24"/>
        </w:rPr>
        <w:t>Об образовании в Российской Федерации</w:t>
      </w:r>
    </w:p>
    <w:p w:rsidR="009B3FC5" w:rsidRPr="009B3FC5" w:rsidRDefault="009B3FC5" w:rsidP="009B3FC5">
      <w:pPr>
        <w:spacing w:after="0" w:line="330" w:lineRule="atLeast"/>
        <w:jc w:val="center"/>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(с изменениями на 7 октября 2022 года)</w:t>
      </w:r>
      <w:r w:rsidRPr="009B3FC5">
        <w:rPr>
          <w:rFonts w:ascii="Arial" w:eastAsia="Times New Roman" w:hAnsi="Arial" w:cs="Arial"/>
          <w:color w:val="444444"/>
          <w:sz w:val="24"/>
          <w:szCs w:val="24"/>
        </w:rPr>
        <w:br/>
        <w:t>(редакция, действующая с 13 октября 2022 года)</w:t>
      </w:r>
    </w:p>
    <w:p w:rsidR="009B3FC5" w:rsidRPr="009B3FC5" w:rsidRDefault="009B3FC5" w:rsidP="009B3FC5">
      <w:pPr>
        <w:spacing w:after="0" w:line="330" w:lineRule="atLeast"/>
        <w:textAlignment w:val="baseline"/>
        <w:rPr>
          <w:rFonts w:ascii="Arial" w:eastAsia="Times New Roman" w:hAnsi="Arial" w:cs="Arial"/>
          <w:color w:val="3451A0"/>
          <w:sz w:val="24"/>
          <w:szCs w:val="24"/>
        </w:rPr>
      </w:pPr>
      <w:r w:rsidRPr="009B3FC5">
        <w:rPr>
          <w:rFonts w:ascii="Arial" w:eastAsia="Times New Roman" w:hAnsi="Arial" w:cs="Arial"/>
          <w:color w:val="3451A0"/>
          <w:sz w:val="24"/>
          <w:szCs w:val="24"/>
        </w:rPr>
        <w:t>Информация об изменяющих документах</w:t>
      </w:r>
    </w:p>
    <w:p w:rsidR="009B3FC5" w:rsidRPr="009B3FC5" w:rsidRDefault="009B3FC5" w:rsidP="009B3FC5">
      <w:pPr>
        <w:spacing w:after="0" w:line="330" w:lineRule="atLeast"/>
        <w:textAlignment w:val="baseline"/>
        <w:rPr>
          <w:rFonts w:ascii="Arial" w:eastAsia="Times New Roman" w:hAnsi="Arial" w:cs="Arial"/>
          <w:color w:val="444444"/>
          <w:sz w:val="24"/>
          <w:szCs w:val="24"/>
        </w:rPr>
      </w:pP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after="0" w:line="330" w:lineRule="atLeast"/>
        <w:textAlignment w:val="baseline"/>
        <w:rPr>
          <w:rFonts w:ascii="Arial" w:eastAsia="Times New Roman" w:hAnsi="Arial" w:cs="Arial"/>
          <w:color w:val="444444"/>
          <w:sz w:val="24"/>
          <w:szCs w:val="24"/>
        </w:rPr>
      </w:pP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after="0" w:line="330" w:lineRule="atLeast"/>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____________________________________________________________________</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roofErr w:type="gramStart"/>
      <w:r w:rsidRPr="009B3FC5">
        <w:rPr>
          <w:rFonts w:ascii="Arial" w:eastAsia="Times New Roman" w:hAnsi="Arial" w:cs="Arial"/>
          <w:color w:val="444444"/>
          <w:sz w:val="24"/>
          <w:szCs w:val="24"/>
        </w:rPr>
        <w:t>Действие положений настоящего Федерального закона (в редакции </w:t>
      </w:r>
      <w:hyperlink r:id="rId8" w:anchor="65E0IS" w:history="1">
        <w:r w:rsidRPr="009B3FC5">
          <w:rPr>
            <w:rFonts w:ascii="Arial" w:eastAsia="Times New Roman" w:hAnsi="Arial" w:cs="Arial"/>
            <w:color w:val="3451A0"/>
            <w:sz w:val="24"/>
            <w:szCs w:val="24"/>
            <w:u w:val="single"/>
          </w:rPr>
          <w:t>Федерального закона от 3 августа 2018 года N 337-ФЗ</w:t>
        </w:r>
      </w:hyperlink>
      <w:r w:rsidRPr="009B3FC5">
        <w:rPr>
          <w:rFonts w:ascii="Arial" w:eastAsia="Times New Roman" w:hAnsi="Arial" w:cs="Arial"/>
          <w:color w:val="444444"/>
          <w:sz w:val="24"/>
          <w:szCs w:val="24"/>
        </w:rPr>
        <w:t>) не распространяется на правоотношения, возникшие из договоров о целевом приеме и договоров о целевом обучении, заключенных до дня вступления в силу </w:t>
      </w:r>
      <w:hyperlink r:id="rId9" w:history="1">
        <w:r w:rsidRPr="009B3FC5">
          <w:rPr>
            <w:rFonts w:ascii="Arial" w:eastAsia="Times New Roman" w:hAnsi="Arial" w:cs="Arial"/>
            <w:color w:val="3451A0"/>
            <w:sz w:val="24"/>
            <w:szCs w:val="24"/>
            <w:u w:val="single"/>
          </w:rPr>
          <w:t>Федерального закона от 3 августа 2018 года N 337-ФЗ</w:t>
        </w:r>
      </w:hyperlink>
      <w:r w:rsidRPr="009B3FC5">
        <w:rPr>
          <w:rFonts w:ascii="Arial" w:eastAsia="Times New Roman" w:hAnsi="Arial" w:cs="Arial"/>
          <w:color w:val="444444"/>
          <w:sz w:val="24"/>
          <w:szCs w:val="24"/>
        </w:rPr>
        <w:t>, - см. </w:t>
      </w:r>
      <w:hyperlink r:id="rId10" w:anchor="7E40KG" w:history="1">
        <w:r w:rsidRPr="009B3FC5">
          <w:rPr>
            <w:rFonts w:ascii="Arial" w:eastAsia="Times New Roman" w:hAnsi="Arial" w:cs="Arial"/>
            <w:color w:val="3451A0"/>
            <w:sz w:val="24"/>
            <w:szCs w:val="24"/>
            <w:u w:val="single"/>
          </w:rPr>
          <w:t>пункт 2 статьи 4 Федерального закона от 3 августа 2018 года N 337-ФЗ</w:t>
        </w:r>
      </w:hyperlink>
      <w:r w:rsidRPr="009B3FC5">
        <w:rPr>
          <w:rFonts w:ascii="Arial" w:eastAsia="Times New Roman" w:hAnsi="Arial" w:cs="Arial"/>
          <w:color w:val="444444"/>
          <w:sz w:val="24"/>
          <w:szCs w:val="24"/>
        </w:rPr>
        <w:t>.</w:t>
      </w:r>
      <w:proofErr w:type="gramEnd"/>
    </w:p>
    <w:p w:rsidR="009B3FC5" w:rsidRPr="009B3FC5" w:rsidRDefault="009B3FC5" w:rsidP="009B3FC5">
      <w:pPr>
        <w:spacing w:after="0" w:line="330" w:lineRule="atLeast"/>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____________________________________________________________________</w:t>
      </w:r>
      <w:r w:rsidRPr="009B3FC5">
        <w:rPr>
          <w:rFonts w:ascii="Arial" w:eastAsia="Times New Roman" w:hAnsi="Arial" w:cs="Arial"/>
          <w:color w:val="444444"/>
          <w:sz w:val="24"/>
          <w:szCs w:val="24"/>
        </w:rPr>
        <w:br/>
      </w:r>
    </w:p>
    <w:p w:rsidR="009B3FC5" w:rsidRPr="009B3FC5" w:rsidRDefault="009B3FC5" w:rsidP="009B3FC5">
      <w:pPr>
        <w:spacing w:after="0" w:line="330" w:lineRule="atLeast"/>
        <w:jc w:val="right"/>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br/>
      </w:r>
      <w:r w:rsidRPr="009B3FC5">
        <w:rPr>
          <w:rFonts w:ascii="Arial" w:eastAsia="Times New Roman" w:hAnsi="Arial" w:cs="Arial"/>
          <w:color w:val="444444"/>
          <w:sz w:val="24"/>
          <w:szCs w:val="24"/>
        </w:rPr>
        <w:br/>
      </w:r>
      <w:proofErr w:type="gramStart"/>
      <w:r w:rsidRPr="009B3FC5">
        <w:rPr>
          <w:rFonts w:ascii="Arial" w:eastAsia="Times New Roman" w:hAnsi="Arial" w:cs="Arial"/>
          <w:color w:val="444444"/>
          <w:sz w:val="24"/>
          <w:szCs w:val="24"/>
        </w:rPr>
        <w:t>Принят</w:t>
      </w:r>
      <w:proofErr w:type="gramEnd"/>
      <w:r w:rsidRPr="009B3FC5">
        <w:rPr>
          <w:rFonts w:ascii="Arial" w:eastAsia="Times New Roman" w:hAnsi="Arial" w:cs="Arial"/>
          <w:color w:val="444444"/>
          <w:sz w:val="24"/>
          <w:szCs w:val="24"/>
        </w:rPr>
        <w:br/>
        <w:t>Государственной Думой</w:t>
      </w:r>
      <w:r w:rsidRPr="009B3FC5">
        <w:rPr>
          <w:rFonts w:ascii="Arial" w:eastAsia="Times New Roman" w:hAnsi="Arial" w:cs="Arial"/>
          <w:color w:val="444444"/>
          <w:sz w:val="24"/>
          <w:szCs w:val="24"/>
        </w:rPr>
        <w:br/>
        <w:t>21 декабря 2012 года</w:t>
      </w:r>
      <w:r w:rsidRPr="009B3FC5">
        <w:rPr>
          <w:rFonts w:ascii="Arial" w:eastAsia="Times New Roman" w:hAnsi="Arial" w:cs="Arial"/>
          <w:color w:val="444444"/>
          <w:sz w:val="24"/>
          <w:szCs w:val="24"/>
        </w:rPr>
        <w:br/>
      </w:r>
      <w:r w:rsidRPr="009B3FC5">
        <w:rPr>
          <w:rFonts w:ascii="Arial" w:eastAsia="Times New Roman" w:hAnsi="Arial" w:cs="Arial"/>
          <w:color w:val="444444"/>
          <w:sz w:val="24"/>
          <w:szCs w:val="24"/>
        </w:rPr>
        <w:br/>
        <w:t>Одобрен</w:t>
      </w:r>
      <w:r w:rsidRPr="009B3FC5">
        <w:rPr>
          <w:rFonts w:ascii="Arial" w:eastAsia="Times New Roman" w:hAnsi="Arial" w:cs="Arial"/>
          <w:color w:val="444444"/>
          <w:sz w:val="24"/>
          <w:szCs w:val="24"/>
        </w:rPr>
        <w:br/>
        <w:t>Советом Федерации</w:t>
      </w:r>
      <w:r w:rsidRPr="009B3FC5">
        <w:rPr>
          <w:rFonts w:ascii="Arial" w:eastAsia="Times New Roman" w:hAnsi="Arial" w:cs="Arial"/>
          <w:color w:val="444444"/>
          <w:sz w:val="24"/>
          <w:szCs w:val="24"/>
        </w:rPr>
        <w:br/>
        <w:t>26 декабря 2012 года</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hyperlink r:id="rId11" w:history="1">
        <w:r w:rsidRPr="009B3FC5">
          <w:rPr>
            <w:rFonts w:ascii="Arial" w:eastAsia="Times New Roman" w:hAnsi="Arial" w:cs="Arial"/>
            <w:color w:val="3451A0"/>
            <w:sz w:val="24"/>
            <w:szCs w:val="24"/>
            <w:u w:val="single"/>
          </w:rPr>
          <w:t>Комментарий к Федеральному закону от 29 декабря 2012 года N 273-ФЗ "Об образовании в Российской Федерации"</w:t>
        </w:r>
      </w:hyperlink>
    </w:p>
    <w:p w:rsidR="009B3FC5" w:rsidRPr="009B3FC5" w:rsidRDefault="009B3FC5" w:rsidP="009B3FC5">
      <w:pPr>
        <w:spacing w:after="240" w:line="330" w:lineRule="atLeast"/>
        <w:jc w:val="center"/>
        <w:textAlignment w:val="baseline"/>
        <w:outlineLvl w:val="2"/>
        <w:rPr>
          <w:rFonts w:ascii="Arial" w:eastAsia="Times New Roman" w:hAnsi="Arial" w:cs="Arial"/>
          <w:b/>
          <w:bCs/>
          <w:color w:val="444444"/>
          <w:sz w:val="24"/>
          <w:szCs w:val="24"/>
        </w:rPr>
      </w:pPr>
      <w:r w:rsidRPr="009B3FC5">
        <w:rPr>
          <w:rFonts w:ascii="Arial" w:eastAsia="Times New Roman" w:hAnsi="Arial" w:cs="Arial"/>
          <w:b/>
          <w:bCs/>
          <w:color w:val="444444"/>
          <w:sz w:val="24"/>
          <w:szCs w:val="24"/>
        </w:rPr>
        <w:t>Глава 1. Общие положения</w:t>
      </w:r>
    </w:p>
    <w:p w:rsidR="009B3FC5" w:rsidRPr="009B3FC5" w:rsidRDefault="009B3FC5" w:rsidP="009B3FC5">
      <w:pPr>
        <w:spacing w:after="240" w:line="330" w:lineRule="atLeast"/>
        <w:jc w:val="center"/>
        <w:textAlignment w:val="baseline"/>
        <w:outlineLvl w:val="3"/>
        <w:rPr>
          <w:rFonts w:ascii="Arial" w:eastAsia="Times New Roman" w:hAnsi="Arial" w:cs="Arial"/>
          <w:b/>
          <w:bCs/>
          <w:color w:val="444444"/>
          <w:sz w:val="24"/>
          <w:szCs w:val="24"/>
        </w:rPr>
      </w:pPr>
      <w:r w:rsidRPr="009B3FC5">
        <w:rPr>
          <w:rFonts w:ascii="Arial" w:eastAsia="Times New Roman" w:hAnsi="Arial" w:cs="Arial"/>
          <w:b/>
          <w:bCs/>
          <w:color w:val="444444"/>
          <w:sz w:val="24"/>
          <w:szCs w:val="24"/>
        </w:rPr>
        <w:t>     Статья 1. Предмет регулирования настоящего Федерального закона</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hyperlink r:id="rId12" w:anchor="6500IL" w:history="1">
        <w:r w:rsidRPr="009B3FC5">
          <w:rPr>
            <w:rFonts w:ascii="Arial" w:eastAsia="Times New Roman" w:hAnsi="Arial" w:cs="Arial"/>
            <w:color w:val="3451A0"/>
            <w:sz w:val="24"/>
            <w:szCs w:val="24"/>
            <w:u w:val="single"/>
          </w:rPr>
          <w:t>Комментарий к статье 1</w:t>
        </w:r>
      </w:hyperlink>
      <w:r w:rsidRPr="009B3FC5">
        <w:rPr>
          <w:rFonts w:ascii="Arial" w:eastAsia="Times New Roman" w:hAnsi="Arial" w:cs="Arial"/>
          <w:color w:val="444444"/>
          <w:sz w:val="24"/>
          <w:szCs w:val="24"/>
        </w:rPr>
        <w:br/>
      </w:r>
    </w:p>
    <w:p w:rsidR="009B3FC5" w:rsidRPr="009B3FC5" w:rsidRDefault="009B3FC5" w:rsidP="009B3FC5">
      <w:pPr>
        <w:spacing w:after="240" w:line="330" w:lineRule="atLeast"/>
        <w:jc w:val="center"/>
        <w:textAlignment w:val="baseline"/>
        <w:outlineLvl w:val="3"/>
        <w:rPr>
          <w:rFonts w:ascii="Arial" w:eastAsia="Times New Roman" w:hAnsi="Arial" w:cs="Arial"/>
          <w:b/>
          <w:bCs/>
          <w:color w:val="444444"/>
          <w:sz w:val="24"/>
          <w:szCs w:val="24"/>
        </w:rPr>
      </w:pPr>
      <w:r w:rsidRPr="009B3FC5">
        <w:rPr>
          <w:rFonts w:ascii="Arial" w:eastAsia="Times New Roman" w:hAnsi="Arial" w:cs="Arial"/>
          <w:b/>
          <w:bCs/>
          <w:color w:val="444444"/>
          <w:sz w:val="24"/>
          <w:szCs w:val="24"/>
        </w:rPr>
        <w:t>Статья 2. Основные понятия, используемые в настоящем Федеральном законе</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Для целей настоящего Федерального закона применяются следующие основные понятия:</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xml:space="preserve">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w:t>
      </w:r>
      <w:proofErr w:type="gramStart"/>
      <w:r w:rsidRPr="009B3FC5">
        <w:rPr>
          <w:rFonts w:ascii="Arial" w:eastAsia="Times New Roman" w:hAnsi="Arial" w:cs="Arial"/>
          <w:color w:val="444444"/>
          <w:sz w:val="24"/>
          <w:szCs w:val="24"/>
        </w:rPr>
        <w:t>компетенции</w:t>
      </w:r>
      <w:proofErr w:type="gramEnd"/>
      <w:r w:rsidRPr="009B3FC5">
        <w:rPr>
          <w:rFonts w:ascii="Arial" w:eastAsia="Times New Roman" w:hAnsi="Arial" w:cs="Arial"/>
          <w:color w:val="444444"/>
          <w:sz w:val="24"/>
          <w:szCs w:val="24"/>
        </w:rPr>
        <w:t xml:space="preserve">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xml:space="preserve">2) воспитание - деятельность, направленная на развитие личности, создание условий для самоопределения и </w:t>
      </w:r>
      <w:proofErr w:type="gramStart"/>
      <w:r w:rsidRPr="009B3FC5">
        <w:rPr>
          <w:rFonts w:ascii="Arial" w:eastAsia="Times New Roman" w:hAnsi="Arial" w:cs="Arial"/>
          <w:color w:val="444444"/>
          <w:sz w:val="24"/>
          <w:szCs w:val="24"/>
        </w:rPr>
        <w:t>социализации</w:t>
      </w:r>
      <w:proofErr w:type="gramEnd"/>
      <w:r w:rsidRPr="009B3FC5">
        <w:rPr>
          <w:rFonts w:ascii="Arial" w:eastAsia="Times New Roman" w:hAnsi="Arial" w:cs="Arial"/>
          <w:color w:val="444444"/>
          <w:sz w:val="24"/>
          <w:szCs w:val="24"/>
        </w:rPr>
        <w:t xml:space="preserve"> обучающихся на основе </w:t>
      </w:r>
      <w:proofErr w:type="spellStart"/>
      <w:r w:rsidRPr="009B3FC5">
        <w:rPr>
          <w:rFonts w:ascii="Arial" w:eastAsia="Times New Roman" w:hAnsi="Arial" w:cs="Arial"/>
          <w:color w:val="444444"/>
          <w:sz w:val="24"/>
          <w:szCs w:val="24"/>
        </w:rPr>
        <w:t>социокультурных</w:t>
      </w:r>
      <w:proofErr w:type="spellEnd"/>
      <w:r w:rsidRPr="009B3FC5">
        <w:rPr>
          <w:rFonts w:ascii="Arial" w:eastAsia="Times New Roman" w:hAnsi="Arial" w:cs="Arial"/>
          <w:color w:val="444444"/>
          <w:sz w:val="24"/>
          <w:szCs w:val="24"/>
        </w:rPr>
        <w:t>,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(Пункт в редакции, введенной в действие с 1 сентября 2020 года </w:t>
      </w:r>
      <w:hyperlink r:id="rId13" w:anchor="6540IN" w:history="1">
        <w:r w:rsidRPr="009B3FC5">
          <w:rPr>
            <w:rFonts w:ascii="Arial" w:eastAsia="Times New Roman" w:hAnsi="Arial" w:cs="Arial"/>
            <w:color w:val="3451A0"/>
            <w:sz w:val="24"/>
            <w:szCs w:val="24"/>
            <w:u w:val="single"/>
          </w:rPr>
          <w:t>Федеральным законом от 31 июля 2020 года N 304-ФЗ</w:t>
        </w:r>
      </w:hyperlink>
      <w:r w:rsidRPr="009B3FC5">
        <w:rPr>
          <w:rFonts w:ascii="Arial" w:eastAsia="Times New Roman" w:hAnsi="Arial" w:cs="Arial"/>
          <w:color w:val="444444"/>
          <w:sz w:val="24"/>
          <w:szCs w:val="24"/>
        </w:rPr>
        <w:t>. - См. </w:t>
      </w:r>
      <w:hyperlink r:id="rId14" w:anchor="65C0IR" w:history="1">
        <w:r w:rsidRPr="009B3FC5">
          <w:rPr>
            <w:rFonts w:ascii="Arial" w:eastAsia="Times New Roman" w:hAnsi="Arial" w:cs="Arial"/>
            <w:color w:val="3451A0"/>
            <w:sz w:val="24"/>
            <w:szCs w:val="24"/>
            <w:u w:val="single"/>
          </w:rPr>
          <w:t>предыдущую редакцию</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roofErr w:type="gramStart"/>
      <w:r w:rsidRPr="009B3FC5">
        <w:rPr>
          <w:rFonts w:ascii="Arial" w:eastAsia="Times New Roman" w:hAnsi="Arial" w:cs="Arial"/>
          <w:color w:val="444444"/>
          <w:sz w:val="24"/>
          <w:szCs w:val="24"/>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r w:rsidRPr="009B3FC5">
        <w:rPr>
          <w:rFonts w:ascii="Arial" w:eastAsia="Times New Roman" w:hAnsi="Arial" w:cs="Arial"/>
          <w:color w:val="444444"/>
          <w:sz w:val="24"/>
          <w:szCs w:val="24"/>
        </w:rPr>
        <w:br/>
      </w:r>
      <w:proofErr w:type="gramEnd"/>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4) уровень образования - завершенный цикл образования, характеризующийся определенной единой совокупностью требований;</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roofErr w:type="gramStart"/>
      <w:r w:rsidRPr="009B3FC5">
        <w:rPr>
          <w:rFonts w:ascii="Arial" w:eastAsia="Times New Roman" w:hAnsi="Arial" w:cs="Arial"/>
          <w:color w:val="444444"/>
          <w:sz w:val="24"/>
          <w:szCs w:val="24"/>
        </w:rPr>
        <w:t xml:space="preserve">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w:t>
      </w:r>
      <w:r w:rsidRPr="009B3FC5">
        <w:rPr>
          <w:rFonts w:ascii="Arial" w:eastAsia="Times New Roman" w:hAnsi="Arial" w:cs="Arial"/>
          <w:color w:val="444444"/>
          <w:sz w:val="24"/>
          <w:szCs w:val="24"/>
        </w:rPr>
        <w:lastRenderedPageBreak/>
        <w:t>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w:t>
      </w:r>
      <w:proofErr w:type="gramEnd"/>
      <w:r w:rsidRPr="009B3FC5">
        <w:rPr>
          <w:rFonts w:ascii="Arial" w:eastAsia="Times New Roman" w:hAnsi="Arial" w:cs="Arial"/>
          <w:color w:val="444444"/>
          <w:sz w:val="24"/>
          <w:szCs w:val="24"/>
        </w:rPr>
        <w:t xml:space="preserve"> регулированию в сфере высшего образования;</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(Пункт в редакции, введенной в действие с 6 августа 2019 года </w:t>
      </w:r>
      <w:hyperlink r:id="rId15" w:anchor="6520IM" w:history="1">
        <w:r w:rsidRPr="009B3FC5">
          <w:rPr>
            <w:rFonts w:ascii="Arial" w:eastAsia="Times New Roman" w:hAnsi="Arial" w:cs="Arial"/>
            <w:color w:val="3451A0"/>
            <w:sz w:val="24"/>
            <w:szCs w:val="24"/>
            <w:u w:val="single"/>
          </w:rPr>
          <w:t>Федеральным законом от 26 июля 2019 года N 232-ФЗ</w:t>
        </w:r>
      </w:hyperlink>
      <w:r w:rsidRPr="009B3FC5">
        <w:rPr>
          <w:rFonts w:ascii="Arial" w:eastAsia="Times New Roman" w:hAnsi="Arial" w:cs="Arial"/>
          <w:color w:val="444444"/>
          <w:sz w:val="24"/>
          <w:szCs w:val="24"/>
        </w:rPr>
        <w:t>. - См. </w:t>
      </w:r>
      <w:hyperlink r:id="rId16" w:anchor="7DA0K6" w:history="1">
        <w:r w:rsidRPr="009B3FC5">
          <w:rPr>
            <w:rFonts w:ascii="Arial" w:eastAsia="Times New Roman" w:hAnsi="Arial" w:cs="Arial"/>
            <w:color w:val="3451A0"/>
            <w:sz w:val="24"/>
            <w:szCs w:val="24"/>
            <w:u w:val="single"/>
          </w:rPr>
          <w:t>предыдущую редакцию</w:t>
        </w:r>
      </w:hyperlink>
      <w:r w:rsidRPr="009B3FC5">
        <w:rPr>
          <w:rFonts w:ascii="Arial" w:eastAsia="Times New Roman" w:hAnsi="Arial" w:cs="Arial"/>
          <w:color w:val="444444"/>
          <w:sz w:val="24"/>
          <w:szCs w:val="24"/>
        </w:rPr>
        <w:t>)</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7) образовательный стандарт - совокупность обязательных требований к высшему образованию (</w:t>
      </w:r>
      <w:proofErr w:type="spellStart"/>
      <w:r w:rsidRPr="009B3FC5">
        <w:rPr>
          <w:rFonts w:ascii="Arial" w:eastAsia="Times New Roman" w:hAnsi="Arial" w:cs="Arial"/>
          <w:color w:val="444444"/>
          <w:sz w:val="24"/>
          <w:szCs w:val="24"/>
        </w:rPr>
        <w:t>бакалавриату</w:t>
      </w:r>
      <w:proofErr w:type="spellEnd"/>
      <w:r w:rsidRPr="009B3FC5">
        <w:rPr>
          <w:rFonts w:ascii="Arial" w:eastAsia="Times New Roman" w:hAnsi="Arial" w:cs="Arial"/>
          <w:color w:val="444444"/>
          <w:sz w:val="24"/>
          <w:szCs w:val="24"/>
        </w:rPr>
        <w:t xml:space="preserve">, </w:t>
      </w:r>
      <w:proofErr w:type="spellStart"/>
      <w:r w:rsidRPr="009B3FC5">
        <w:rPr>
          <w:rFonts w:ascii="Arial" w:eastAsia="Times New Roman" w:hAnsi="Arial" w:cs="Arial"/>
          <w:color w:val="444444"/>
          <w:sz w:val="24"/>
          <w:szCs w:val="24"/>
        </w:rPr>
        <w:t>специалитету</w:t>
      </w:r>
      <w:proofErr w:type="spellEnd"/>
      <w:r w:rsidRPr="009B3FC5">
        <w:rPr>
          <w:rFonts w:ascii="Arial" w:eastAsia="Times New Roman" w:hAnsi="Arial" w:cs="Arial"/>
          <w:color w:val="444444"/>
          <w:sz w:val="24"/>
          <w:szCs w:val="24"/>
        </w:rPr>
        <w:t xml:space="preserve">, магистратуре, подготовке кадров высшей квалификации по программам ординатуры и программам </w:t>
      </w:r>
      <w:proofErr w:type="spellStart"/>
      <w:r w:rsidRPr="009B3FC5">
        <w:rPr>
          <w:rFonts w:ascii="Arial" w:eastAsia="Times New Roman" w:hAnsi="Arial" w:cs="Arial"/>
          <w:color w:val="444444"/>
          <w:sz w:val="24"/>
          <w:szCs w:val="24"/>
        </w:rPr>
        <w:t>ассистентуры-стажировки</w:t>
      </w:r>
      <w:proofErr w:type="spellEnd"/>
      <w:r w:rsidRPr="009B3FC5">
        <w:rPr>
          <w:rFonts w:ascii="Arial" w:eastAsia="Times New Roman" w:hAnsi="Arial" w:cs="Arial"/>
          <w:color w:val="444444"/>
          <w:sz w:val="24"/>
          <w:szCs w:val="24"/>
        </w:rPr>
        <w:t>)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(Пункт в редакции, введенной в действие с 1 сентября 2021 года </w:t>
      </w:r>
      <w:hyperlink r:id="rId17" w:anchor="6540IN" w:history="1">
        <w:r w:rsidRPr="009B3FC5">
          <w:rPr>
            <w:rFonts w:ascii="Arial" w:eastAsia="Times New Roman" w:hAnsi="Arial" w:cs="Arial"/>
            <w:color w:val="3451A0"/>
            <w:sz w:val="24"/>
            <w:szCs w:val="24"/>
            <w:u w:val="single"/>
          </w:rPr>
          <w:t>Федеральным законом от 30 декабря 2020 года N 517-ФЗ</w:t>
        </w:r>
      </w:hyperlink>
      <w:r w:rsidRPr="009B3FC5">
        <w:rPr>
          <w:rFonts w:ascii="Arial" w:eastAsia="Times New Roman" w:hAnsi="Arial" w:cs="Arial"/>
          <w:color w:val="444444"/>
          <w:sz w:val="24"/>
          <w:szCs w:val="24"/>
        </w:rPr>
        <w:t>. - См. </w:t>
      </w:r>
      <w:hyperlink r:id="rId18" w:anchor="7DC0K7" w:history="1">
        <w:r w:rsidRPr="009B3FC5">
          <w:rPr>
            <w:rFonts w:ascii="Arial" w:eastAsia="Times New Roman" w:hAnsi="Arial" w:cs="Arial"/>
            <w:color w:val="3451A0"/>
            <w:sz w:val="24"/>
            <w:szCs w:val="24"/>
            <w:u w:val="single"/>
          </w:rPr>
          <w:t>предыдущую редакцию</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xml:space="preserve">8) федеральные государственные требования - обязательные требования к программам подготовки научных и научно-педагогических кадров в аспирантуре (адъюнктуре) и дополнительным </w:t>
      </w:r>
      <w:proofErr w:type="spellStart"/>
      <w:r w:rsidRPr="009B3FC5">
        <w:rPr>
          <w:rFonts w:ascii="Arial" w:eastAsia="Times New Roman" w:hAnsi="Arial" w:cs="Arial"/>
          <w:color w:val="444444"/>
          <w:sz w:val="24"/>
          <w:szCs w:val="24"/>
        </w:rPr>
        <w:t>предпрофессиональным</w:t>
      </w:r>
      <w:proofErr w:type="spellEnd"/>
      <w:r w:rsidRPr="009B3FC5">
        <w:rPr>
          <w:rFonts w:ascii="Arial" w:eastAsia="Times New Roman" w:hAnsi="Arial" w:cs="Arial"/>
          <w:color w:val="444444"/>
          <w:sz w:val="24"/>
          <w:szCs w:val="24"/>
        </w:rPr>
        <w:t xml:space="preserve"> программам, устанавливаемые уполномоченными федеральными органами исполнительной власти в соответствии с настоящим Федеральным законом;</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(Пункт в редакции, введенной в действие с 1 сентября 2021 года </w:t>
      </w:r>
      <w:hyperlink r:id="rId19" w:anchor="6560IO" w:history="1">
        <w:r w:rsidRPr="009B3FC5">
          <w:rPr>
            <w:rFonts w:ascii="Arial" w:eastAsia="Times New Roman" w:hAnsi="Arial" w:cs="Arial"/>
            <w:color w:val="3451A0"/>
            <w:sz w:val="24"/>
            <w:szCs w:val="24"/>
            <w:u w:val="single"/>
          </w:rPr>
          <w:t>Федеральным законом от 30 декабря 2020 года N 517-ФЗ</w:t>
        </w:r>
      </w:hyperlink>
      <w:r w:rsidRPr="009B3FC5">
        <w:rPr>
          <w:rFonts w:ascii="Arial" w:eastAsia="Times New Roman" w:hAnsi="Arial" w:cs="Arial"/>
          <w:color w:val="444444"/>
          <w:sz w:val="24"/>
          <w:szCs w:val="24"/>
        </w:rPr>
        <w:t>. - См. </w:t>
      </w:r>
      <w:hyperlink r:id="rId20" w:anchor="7DE0K8" w:history="1">
        <w:r w:rsidRPr="009B3FC5">
          <w:rPr>
            <w:rFonts w:ascii="Arial" w:eastAsia="Times New Roman" w:hAnsi="Arial" w:cs="Arial"/>
            <w:color w:val="3451A0"/>
            <w:sz w:val="24"/>
            <w:szCs w:val="24"/>
            <w:u w:val="single"/>
          </w:rPr>
          <w:t>предыдущую редакцию</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roofErr w:type="gramStart"/>
      <w:r w:rsidRPr="009B3FC5">
        <w:rPr>
          <w:rFonts w:ascii="Arial" w:eastAsia="Times New Roman" w:hAnsi="Arial" w:cs="Arial"/>
          <w:color w:val="444444"/>
          <w:sz w:val="24"/>
          <w:szCs w:val="24"/>
        </w:rPr>
        <w:t>8_1) требования, устанавливаемые образовательными организациями высшего образования, - обязательные требования к программам подготовки научных и научно-педагогических кадров в аспирантуре (адъюнктуре), устанавливаемые образовательными организациями высшего образования, определенными настоящим Федеральным законом или указом Президента Российской Федерации (далее - самостоятельно устанавливаемые требования);</w:t>
      </w:r>
      <w:proofErr w:type="gramEnd"/>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(Пункт дополнительно включен с 1 сентября 2021 года </w:t>
      </w:r>
      <w:hyperlink r:id="rId21" w:anchor="6580IP" w:history="1">
        <w:r w:rsidRPr="009B3FC5">
          <w:rPr>
            <w:rFonts w:ascii="Arial" w:eastAsia="Times New Roman" w:hAnsi="Arial" w:cs="Arial"/>
            <w:color w:val="3451A0"/>
            <w:sz w:val="24"/>
            <w:szCs w:val="24"/>
            <w:u w:val="single"/>
          </w:rPr>
          <w:t>Федеральным законом от 30 декабря 2020 года N 517-ФЗ</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roofErr w:type="gramStart"/>
      <w:r w:rsidRPr="009B3FC5">
        <w:rPr>
          <w:rFonts w:ascii="Arial" w:eastAsia="Times New Roman" w:hAnsi="Arial" w:cs="Arial"/>
          <w:color w:val="444444"/>
          <w:sz w:val="24"/>
          <w:szCs w:val="24"/>
        </w:rPr>
        <w:t>9)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roofErr w:type="gramEnd"/>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lastRenderedPageBreak/>
        <w:t>(Пункт в редакции, введенной в действие с 1 сентября 2020 года </w:t>
      </w:r>
      <w:hyperlink r:id="rId22" w:anchor="6560IO" w:history="1">
        <w:r w:rsidRPr="009B3FC5">
          <w:rPr>
            <w:rFonts w:ascii="Arial" w:eastAsia="Times New Roman" w:hAnsi="Arial" w:cs="Arial"/>
            <w:color w:val="3451A0"/>
            <w:sz w:val="24"/>
            <w:szCs w:val="24"/>
            <w:u w:val="single"/>
          </w:rPr>
          <w:t>Федеральным законом от 31 июля 2020 года N 304-ФЗ</w:t>
        </w:r>
      </w:hyperlink>
      <w:r w:rsidRPr="009B3FC5">
        <w:rPr>
          <w:rFonts w:ascii="Arial" w:eastAsia="Times New Roman" w:hAnsi="Arial" w:cs="Arial"/>
          <w:color w:val="444444"/>
          <w:sz w:val="24"/>
          <w:szCs w:val="24"/>
        </w:rPr>
        <w:t>. - См. </w:t>
      </w:r>
      <w:hyperlink r:id="rId23" w:anchor="7DG0K9" w:history="1">
        <w:r w:rsidRPr="009B3FC5">
          <w:rPr>
            <w:rFonts w:ascii="Arial" w:eastAsia="Times New Roman" w:hAnsi="Arial" w:cs="Arial"/>
            <w:color w:val="3451A0"/>
            <w:sz w:val="24"/>
            <w:szCs w:val="24"/>
            <w:u w:val="single"/>
          </w:rPr>
          <w:t>предыдущую редакцию</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roofErr w:type="gramStart"/>
      <w:r w:rsidRPr="009B3FC5">
        <w:rPr>
          <w:rFonts w:ascii="Arial" w:eastAsia="Times New Roman" w:hAnsi="Arial" w:cs="Arial"/>
          <w:color w:val="444444"/>
          <w:sz w:val="24"/>
          <w:szCs w:val="24"/>
        </w:rPr>
        <w:t>10) примерная образовательная программа среднего профессионального образования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финансового</w:t>
      </w:r>
      <w:proofErr w:type="gramEnd"/>
      <w:r w:rsidRPr="009B3FC5">
        <w:rPr>
          <w:rFonts w:ascii="Arial" w:eastAsia="Times New Roman" w:hAnsi="Arial" w:cs="Arial"/>
          <w:color w:val="444444"/>
          <w:sz w:val="24"/>
          <w:szCs w:val="24"/>
        </w:rPr>
        <w:t xml:space="preserve"> обеспечения реализации образовательной программы, определенные в соответствии с бюджетным законодательством Российской Федерации и настоящим Федеральным законом;</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roofErr w:type="gramStart"/>
      <w:r w:rsidRPr="009B3FC5">
        <w:rPr>
          <w:rFonts w:ascii="Arial" w:eastAsia="Times New Roman" w:hAnsi="Arial" w:cs="Arial"/>
          <w:color w:val="444444"/>
          <w:sz w:val="24"/>
          <w:szCs w:val="24"/>
        </w:rPr>
        <w:t>(Пункт в редакции, введенной в действие с 1 сентября 2020 года </w:t>
      </w:r>
      <w:hyperlink r:id="rId24" w:anchor="6580IP" w:history="1">
        <w:r w:rsidRPr="009B3FC5">
          <w:rPr>
            <w:rFonts w:ascii="Arial" w:eastAsia="Times New Roman" w:hAnsi="Arial" w:cs="Arial"/>
            <w:color w:val="3451A0"/>
            <w:sz w:val="24"/>
            <w:szCs w:val="24"/>
            <w:u w:val="single"/>
          </w:rPr>
          <w:t>Федеральным законом от 31 июля 2020 года N 304-ФЗ</w:t>
        </w:r>
      </w:hyperlink>
      <w:r w:rsidRPr="009B3FC5">
        <w:rPr>
          <w:rFonts w:ascii="Arial" w:eastAsia="Times New Roman" w:hAnsi="Arial" w:cs="Arial"/>
          <w:color w:val="444444"/>
          <w:sz w:val="24"/>
          <w:szCs w:val="24"/>
        </w:rPr>
        <w:t>; в редакции, введенной в действие с 25 июля 2022 года </w:t>
      </w:r>
      <w:hyperlink r:id="rId25" w:anchor="6500IL" w:history="1">
        <w:r w:rsidRPr="009B3FC5">
          <w:rPr>
            <w:rFonts w:ascii="Arial" w:eastAsia="Times New Roman" w:hAnsi="Arial" w:cs="Arial"/>
            <w:color w:val="3451A0"/>
            <w:sz w:val="24"/>
            <w:szCs w:val="24"/>
            <w:u w:val="single"/>
          </w:rPr>
          <w:t>Федеральным законом от 14 июля 2022 года N 295-ФЗ</w:t>
        </w:r>
      </w:hyperlink>
      <w:r w:rsidRPr="009B3FC5">
        <w:rPr>
          <w:rFonts w:ascii="Arial" w:eastAsia="Times New Roman" w:hAnsi="Arial" w:cs="Arial"/>
          <w:color w:val="444444"/>
          <w:sz w:val="24"/>
          <w:szCs w:val="24"/>
        </w:rPr>
        <w:t>; в редакции, введенной в действие </w:t>
      </w:r>
      <w:hyperlink r:id="rId26" w:anchor="7DQ0KD" w:history="1">
        <w:r w:rsidRPr="009B3FC5">
          <w:rPr>
            <w:rFonts w:ascii="Arial" w:eastAsia="Times New Roman" w:hAnsi="Arial" w:cs="Arial"/>
            <w:color w:val="3451A0"/>
            <w:sz w:val="24"/>
            <w:szCs w:val="24"/>
            <w:u w:val="single"/>
          </w:rPr>
          <w:t>Федеральным законом от 24 сентября 2022 года N 371-ФЗ</w:t>
        </w:r>
      </w:hyperlink>
      <w:r w:rsidRPr="009B3FC5">
        <w:rPr>
          <w:rFonts w:ascii="Arial" w:eastAsia="Times New Roman" w:hAnsi="Arial" w:cs="Arial"/>
          <w:color w:val="444444"/>
          <w:sz w:val="24"/>
          <w:szCs w:val="24"/>
        </w:rPr>
        <w:t>. - См. </w:t>
      </w:r>
      <w:hyperlink r:id="rId27" w:anchor="7DI0KA" w:history="1">
        <w:r w:rsidRPr="009B3FC5">
          <w:rPr>
            <w:rFonts w:ascii="Arial" w:eastAsia="Times New Roman" w:hAnsi="Arial" w:cs="Arial"/>
            <w:color w:val="3451A0"/>
            <w:sz w:val="24"/>
            <w:szCs w:val="24"/>
            <w:u w:val="single"/>
          </w:rPr>
          <w:t>предыдущую редакцию</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roofErr w:type="gramEnd"/>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roofErr w:type="gramStart"/>
      <w:r w:rsidRPr="009B3FC5">
        <w:rPr>
          <w:rFonts w:ascii="Arial" w:eastAsia="Times New Roman" w:hAnsi="Arial" w:cs="Arial"/>
          <w:color w:val="444444"/>
          <w:sz w:val="24"/>
          <w:szCs w:val="24"/>
        </w:rPr>
        <w:t>10_1) 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proofErr w:type="gramEnd"/>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(Пункт дополнительно включен </w:t>
      </w:r>
      <w:hyperlink r:id="rId28" w:anchor="7DS0KE" w:history="1">
        <w:r w:rsidRPr="009B3FC5">
          <w:rPr>
            <w:rFonts w:ascii="Arial" w:eastAsia="Times New Roman" w:hAnsi="Arial" w:cs="Arial"/>
            <w:color w:val="3451A0"/>
            <w:sz w:val="24"/>
            <w:szCs w:val="24"/>
            <w:u w:val="single"/>
          </w:rPr>
          <w:t>Федеральным законом от 24 сентября 2022 года N 371-ФЗ</w:t>
        </w:r>
      </w:hyperlink>
      <w:r w:rsidRPr="009B3FC5">
        <w:rPr>
          <w:rFonts w:ascii="Arial" w:eastAsia="Times New Roman" w:hAnsi="Arial" w:cs="Arial"/>
          <w:color w:val="444444"/>
          <w:sz w:val="24"/>
          <w:szCs w:val="24"/>
        </w:rPr>
        <w:t>)</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xml:space="preserve">12) профессиональное образование - вид образования, который направлен на приобретение </w:t>
      </w:r>
      <w:proofErr w:type="gramStart"/>
      <w:r w:rsidRPr="009B3FC5">
        <w:rPr>
          <w:rFonts w:ascii="Arial" w:eastAsia="Times New Roman" w:hAnsi="Arial" w:cs="Arial"/>
          <w:color w:val="444444"/>
          <w:sz w:val="24"/>
          <w:szCs w:val="24"/>
        </w:rPr>
        <w:t>обучающимися</w:t>
      </w:r>
      <w:proofErr w:type="gramEnd"/>
      <w:r w:rsidRPr="009B3FC5">
        <w:rPr>
          <w:rFonts w:ascii="Arial" w:eastAsia="Times New Roman" w:hAnsi="Arial" w:cs="Arial"/>
          <w:color w:val="444444"/>
          <w:sz w:val="24"/>
          <w:szCs w:val="24"/>
        </w:rPr>
        <w:t xml:space="preserve">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w:t>
      </w:r>
      <w:r w:rsidRPr="009B3FC5">
        <w:rPr>
          <w:rFonts w:ascii="Arial" w:eastAsia="Times New Roman" w:hAnsi="Arial" w:cs="Arial"/>
          <w:color w:val="444444"/>
          <w:sz w:val="24"/>
          <w:szCs w:val="24"/>
        </w:rPr>
        <w:lastRenderedPageBreak/>
        <w:t>работу по конкретным профессии или специальности;</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xml:space="preserve">13) профессиональное обучение - вид образования, который направлен на приобретение </w:t>
      </w:r>
      <w:proofErr w:type="gramStart"/>
      <w:r w:rsidRPr="009B3FC5">
        <w:rPr>
          <w:rFonts w:ascii="Arial" w:eastAsia="Times New Roman" w:hAnsi="Arial" w:cs="Arial"/>
          <w:color w:val="444444"/>
          <w:sz w:val="24"/>
          <w:szCs w:val="24"/>
        </w:rPr>
        <w:t>обучающимися</w:t>
      </w:r>
      <w:proofErr w:type="gramEnd"/>
      <w:r w:rsidRPr="009B3FC5">
        <w:rPr>
          <w:rFonts w:ascii="Arial" w:eastAsia="Times New Roman" w:hAnsi="Arial" w:cs="Arial"/>
          <w:color w:val="444444"/>
          <w:sz w:val="24"/>
          <w:szCs w:val="24"/>
        </w:rPr>
        <w:t xml:space="preserve">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xml:space="preserve">15) </w:t>
      </w:r>
      <w:proofErr w:type="gramStart"/>
      <w:r w:rsidRPr="009B3FC5">
        <w:rPr>
          <w:rFonts w:ascii="Arial" w:eastAsia="Times New Roman" w:hAnsi="Arial" w:cs="Arial"/>
          <w:color w:val="444444"/>
          <w:sz w:val="24"/>
          <w:szCs w:val="24"/>
        </w:rPr>
        <w:t>обучающийся</w:t>
      </w:r>
      <w:proofErr w:type="gramEnd"/>
      <w:r w:rsidRPr="009B3FC5">
        <w:rPr>
          <w:rFonts w:ascii="Arial" w:eastAsia="Times New Roman" w:hAnsi="Arial" w:cs="Arial"/>
          <w:color w:val="444444"/>
          <w:sz w:val="24"/>
          <w:szCs w:val="24"/>
        </w:rPr>
        <w:t xml:space="preserve"> - физическое лицо, осваивающее образовательную программу;</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xml:space="preserve">16) </w:t>
      </w:r>
      <w:proofErr w:type="gramStart"/>
      <w:r w:rsidRPr="009B3FC5">
        <w:rPr>
          <w:rFonts w:ascii="Arial" w:eastAsia="Times New Roman" w:hAnsi="Arial" w:cs="Arial"/>
          <w:color w:val="444444"/>
          <w:sz w:val="24"/>
          <w:szCs w:val="24"/>
        </w:rPr>
        <w:t>обучающийся</w:t>
      </w:r>
      <w:proofErr w:type="gramEnd"/>
      <w:r w:rsidRPr="009B3FC5">
        <w:rPr>
          <w:rFonts w:ascii="Arial" w:eastAsia="Times New Roman" w:hAnsi="Arial" w:cs="Arial"/>
          <w:color w:val="444444"/>
          <w:sz w:val="24"/>
          <w:szCs w:val="24"/>
        </w:rPr>
        <w:t xml:space="preserve"> с ограниченными возможностями здоровья - физическое лицо, имеющее недостатки в физическом и (или) психологическом развитии, подтвержденные </w:t>
      </w:r>
      <w:proofErr w:type="spellStart"/>
      <w:r w:rsidRPr="009B3FC5">
        <w:rPr>
          <w:rFonts w:ascii="Arial" w:eastAsia="Times New Roman" w:hAnsi="Arial" w:cs="Arial"/>
          <w:color w:val="444444"/>
          <w:sz w:val="24"/>
          <w:szCs w:val="24"/>
        </w:rPr>
        <w:t>психолого-медико-педагогической</w:t>
      </w:r>
      <w:proofErr w:type="spellEnd"/>
      <w:r w:rsidRPr="009B3FC5">
        <w:rPr>
          <w:rFonts w:ascii="Arial" w:eastAsia="Times New Roman" w:hAnsi="Arial" w:cs="Arial"/>
          <w:color w:val="444444"/>
          <w:sz w:val="24"/>
          <w:szCs w:val="24"/>
        </w:rPr>
        <w:t xml:space="preserve"> комиссией и препятствующие получению образования без создания специальных условий;</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17) образовательная деятельность - деятельность по реализации образовательных программ;</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xml:space="preserve">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w:t>
      </w:r>
      <w:r w:rsidRPr="009B3FC5">
        <w:rPr>
          <w:rFonts w:ascii="Arial" w:eastAsia="Times New Roman" w:hAnsi="Arial" w:cs="Arial"/>
          <w:color w:val="444444"/>
          <w:sz w:val="24"/>
          <w:szCs w:val="24"/>
        </w:rPr>
        <w:lastRenderedPageBreak/>
        <w:t>(или) организации образовательной деятельности;</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roofErr w:type="gramStart"/>
      <w:r w:rsidRPr="009B3FC5">
        <w:rPr>
          <w:rFonts w:ascii="Arial" w:eastAsia="Times New Roman" w:hAnsi="Arial" w:cs="Arial"/>
          <w:color w:val="444444"/>
          <w:sz w:val="24"/>
          <w:szCs w:val="24"/>
        </w:rPr>
        <w:t>24) практическая подготовка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proofErr w:type="gramEnd"/>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(Пункт в редакции, введенной в действие с 1 июля 2020 года </w:t>
      </w:r>
      <w:hyperlink r:id="rId29" w:anchor="6580IP" w:history="1">
        <w:r w:rsidRPr="009B3FC5">
          <w:rPr>
            <w:rFonts w:ascii="Arial" w:eastAsia="Times New Roman" w:hAnsi="Arial" w:cs="Arial"/>
            <w:color w:val="3451A0"/>
            <w:sz w:val="24"/>
            <w:szCs w:val="24"/>
            <w:u w:val="single"/>
          </w:rPr>
          <w:t>Федеральным законом от 2 декабря 2019 года N 403-ФЗ</w:t>
        </w:r>
      </w:hyperlink>
      <w:r w:rsidRPr="009B3FC5">
        <w:rPr>
          <w:rFonts w:ascii="Arial" w:eastAsia="Times New Roman" w:hAnsi="Arial" w:cs="Arial"/>
          <w:color w:val="444444"/>
          <w:sz w:val="24"/>
          <w:szCs w:val="24"/>
        </w:rPr>
        <w:t>. - См. </w:t>
      </w:r>
      <w:hyperlink r:id="rId30" w:anchor="7DE0K6" w:history="1">
        <w:r w:rsidRPr="009B3FC5">
          <w:rPr>
            <w:rFonts w:ascii="Arial" w:eastAsia="Times New Roman" w:hAnsi="Arial" w:cs="Arial"/>
            <w:color w:val="3451A0"/>
            <w:sz w:val="24"/>
            <w:szCs w:val="24"/>
            <w:u w:val="single"/>
          </w:rPr>
          <w:t>предыдущую редакцию</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xml:space="preserve">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w:t>
      </w:r>
      <w:r w:rsidRPr="009B3FC5">
        <w:rPr>
          <w:rFonts w:ascii="Arial" w:eastAsia="Times New Roman" w:hAnsi="Arial" w:cs="Arial"/>
          <w:color w:val="444444"/>
          <w:sz w:val="24"/>
          <w:szCs w:val="24"/>
        </w:rPr>
        <w:lastRenderedPageBreak/>
        <w:t>развития и социальную адаптацию указанных лиц;</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roofErr w:type="gramStart"/>
      <w:r w:rsidRPr="009B3FC5">
        <w:rPr>
          <w:rFonts w:ascii="Arial" w:eastAsia="Times New Roman" w:hAnsi="Arial" w:cs="Arial"/>
          <w:color w:val="444444"/>
          <w:sz w:val="24"/>
          <w:szCs w:val="24"/>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r w:rsidRPr="009B3FC5">
        <w:rPr>
          <w:rFonts w:ascii="Arial" w:eastAsia="Times New Roman" w:hAnsi="Arial" w:cs="Arial"/>
          <w:color w:val="444444"/>
          <w:sz w:val="24"/>
          <w:szCs w:val="24"/>
        </w:rPr>
        <w:br/>
      </w:r>
      <w:proofErr w:type="gramEnd"/>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roofErr w:type="gramStart"/>
      <w:r w:rsidRPr="009B3FC5">
        <w:rPr>
          <w:rFonts w:ascii="Arial" w:eastAsia="Times New Roman" w:hAnsi="Arial" w:cs="Arial"/>
          <w:color w:val="444444"/>
          <w:sz w:val="24"/>
          <w:szCs w:val="24"/>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r w:rsidRPr="009B3FC5">
        <w:rPr>
          <w:rFonts w:ascii="Arial" w:eastAsia="Times New Roman" w:hAnsi="Arial" w:cs="Arial"/>
          <w:color w:val="444444"/>
          <w:sz w:val="24"/>
          <w:szCs w:val="24"/>
        </w:rPr>
        <w:br/>
      </w:r>
      <w:proofErr w:type="gramEnd"/>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roofErr w:type="gramStart"/>
      <w:r w:rsidRPr="009B3FC5">
        <w:rPr>
          <w:rFonts w:ascii="Arial" w:eastAsia="Times New Roman" w:hAnsi="Arial" w:cs="Arial"/>
          <w:color w:val="444444"/>
          <w:sz w:val="24"/>
          <w:szCs w:val="24"/>
        </w:rPr>
        <w:t xml:space="preserve">35) просветительская деятельность - осуществляемая вне рамок образовательных программ деятельность, направленная на распространение знаний, опыта, формирование умений, навыков, ценностных установок, компетенции в целях интеллектуального, духовно-нравственного, творческого, </w:t>
      </w:r>
      <w:r w:rsidRPr="009B3FC5">
        <w:rPr>
          <w:rFonts w:ascii="Arial" w:eastAsia="Times New Roman" w:hAnsi="Arial" w:cs="Arial"/>
          <w:color w:val="444444"/>
          <w:sz w:val="24"/>
          <w:szCs w:val="24"/>
        </w:rPr>
        <w:lastRenderedPageBreak/>
        <w:t>физического и (или) профессионального развития человека, удовлетворения его образовательных потребностей и интересов и затрагивающая отношения, регулируемые настоящим Федеральным законом и иными нормативными правовыми актами Российской Федерации.</w:t>
      </w:r>
      <w:proofErr w:type="gramEnd"/>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(Пункт дополнительно включен с 1 июня 2021 года </w:t>
      </w:r>
      <w:hyperlink r:id="rId31" w:anchor="6520IM" w:history="1">
        <w:r w:rsidRPr="009B3FC5">
          <w:rPr>
            <w:rFonts w:ascii="Arial" w:eastAsia="Times New Roman" w:hAnsi="Arial" w:cs="Arial"/>
            <w:color w:val="3451A0"/>
            <w:sz w:val="24"/>
            <w:szCs w:val="24"/>
            <w:u w:val="single"/>
          </w:rPr>
          <w:t>Федеральным законом от 5 апреля 2021 года N 85-ФЗ</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hyperlink r:id="rId32" w:anchor="6560IO" w:history="1">
        <w:r w:rsidRPr="009B3FC5">
          <w:rPr>
            <w:rFonts w:ascii="Arial" w:eastAsia="Times New Roman" w:hAnsi="Arial" w:cs="Arial"/>
            <w:color w:val="3451A0"/>
            <w:sz w:val="24"/>
            <w:szCs w:val="24"/>
            <w:u w:val="single"/>
          </w:rPr>
          <w:t>Комментарий к статье 2</w:t>
        </w:r>
      </w:hyperlink>
      <w:r w:rsidRPr="009B3FC5">
        <w:rPr>
          <w:rFonts w:ascii="Arial" w:eastAsia="Times New Roman" w:hAnsi="Arial" w:cs="Arial"/>
          <w:color w:val="444444"/>
          <w:sz w:val="24"/>
          <w:szCs w:val="24"/>
        </w:rPr>
        <w:br/>
      </w:r>
    </w:p>
    <w:p w:rsidR="009B3FC5" w:rsidRPr="009B3FC5" w:rsidRDefault="009B3FC5" w:rsidP="009B3FC5">
      <w:pPr>
        <w:spacing w:after="240" w:line="330" w:lineRule="atLeast"/>
        <w:jc w:val="center"/>
        <w:textAlignment w:val="baseline"/>
        <w:outlineLvl w:val="3"/>
        <w:rPr>
          <w:rFonts w:ascii="Arial" w:eastAsia="Times New Roman" w:hAnsi="Arial" w:cs="Arial"/>
          <w:b/>
          <w:bCs/>
          <w:color w:val="444444"/>
          <w:sz w:val="24"/>
          <w:szCs w:val="24"/>
        </w:rPr>
      </w:pPr>
      <w:r w:rsidRPr="009B3FC5">
        <w:rPr>
          <w:rFonts w:ascii="Arial" w:eastAsia="Times New Roman" w:hAnsi="Arial" w:cs="Arial"/>
          <w:b/>
          <w:bCs/>
          <w:color w:val="444444"/>
          <w:sz w:val="24"/>
          <w:szCs w:val="24"/>
        </w:rPr>
        <w:t>Статья 3. Основные принципы государственной политики и правового регулирования отношений в сфере образования</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1. Государственная политика и правовое регулирование отношений в сфере образования основываются на следующих принципах:</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1) признание приоритетности образования;</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2) обеспечение права каждого человека на образование, недопустимость дискриминации в сфере образования;</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6) светский характер образования в государственных, муниципальных организациях, осуществляющих образовательную деятельность;</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(Часть дополнительно включена </w:t>
      </w:r>
      <w:hyperlink r:id="rId33" w:anchor="8P40LU" w:history="1">
        <w:r w:rsidRPr="009B3FC5">
          <w:rPr>
            <w:rFonts w:ascii="Arial" w:eastAsia="Times New Roman" w:hAnsi="Arial" w:cs="Arial"/>
            <w:color w:val="3451A0"/>
            <w:sz w:val="24"/>
            <w:szCs w:val="24"/>
            <w:u w:val="single"/>
          </w:rPr>
          <w:t>Федеральным законом от 2 июля 2021 года N 351-ФЗ</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hyperlink r:id="rId34" w:anchor="7DM0K8" w:history="1">
        <w:r w:rsidRPr="009B3FC5">
          <w:rPr>
            <w:rFonts w:ascii="Arial" w:eastAsia="Times New Roman" w:hAnsi="Arial" w:cs="Arial"/>
            <w:color w:val="3451A0"/>
            <w:sz w:val="24"/>
            <w:szCs w:val="24"/>
            <w:u w:val="single"/>
          </w:rPr>
          <w:t>Комментарий к статье 8</w:t>
        </w:r>
      </w:hyperlink>
      <w:r w:rsidRPr="009B3FC5">
        <w:rPr>
          <w:rFonts w:ascii="Arial" w:eastAsia="Times New Roman" w:hAnsi="Arial" w:cs="Arial"/>
          <w:color w:val="444444"/>
          <w:sz w:val="24"/>
          <w:szCs w:val="24"/>
        </w:rPr>
        <w:br/>
      </w:r>
    </w:p>
    <w:p w:rsidR="009B3FC5" w:rsidRPr="009B3FC5" w:rsidRDefault="009B3FC5" w:rsidP="009B3FC5">
      <w:pPr>
        <w:spacing w:after="240" w:line="330" w:lineRule="atLeast"/>
        <w:jc w:val="center"/>
        <w:textAlignment w:val="baseline"/>
        <w:outlineLvl w:val="3"/>
        <w:rPr>
          <w:rFonts w:ascii="Arial" w:eastAsia="Times New Roman" w:hAnsi="Arial" w:cs="Arial"/>
          <w:b/>
          <w:bCs/>
          <w:color w:val="444444"/>
          <w:sz w:val="24"/>
          <w:szCs w:val="24"/>
        </w:rPr>
      </w:pPr>
      <w:r w:rsidRPr="009B3FC5">
        <w:rPr>
          <w:rFonts w:ascii="Arial" w:eastAsia="Times New Roman" w:hAnsi="Arial" w:cs="Arial"/>
          <w:b/>
          <w:bCs/>
          <w:color w:val="444444"/>
          <w:sz w:val="24"/>
          <w:szCs w:val="24"/>
        </w:rPr>
        <w:lastRenderedPageBreak/>
        <w:t>Статья 9. Полномочия органов местного самоуправления муниципальных районов, муниципальных округов и городских округов в сфере образования</w:t>
      </w:r>
    </w:p>
    <w:p w:rsidR="009B3FC5" w:rsidRPr="009B3FC5" w:rsidRDefault="009B3FC5" w:rsidP="009B3FC5">
      <w:pPr>
        <w:spacing w:after="0" w:line="330" w:lineRule="atLeast"/>
        <w:jc w:val="center"/>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(Наименование в редакции, введенной в действие с 11 мая 2021 года </w:t>
      </w:r>
      <w:hyperlink r:id="rId35" w:anchor="7DK0KA" w:history="1">
        <w:r w:rsidRPr="009B3FC5">
          <w:rPr>
            <w:rFonts w:ascii="Arial" w:eastAsia="Times New Roman" w:hAnsi="Arial" w:cs="Arial"/>
            <w:color w:val="3451A0"/>
            <w:sz w:val="24"/>
            <w:szCs w:val="24"/>
            <w:u w:val="single"/>
          </w:rPr>
          <w:t>Федеральным законом от 30 апреля 2021 года N 114-ФЗ</w:t>
        </w:r>
      </w:hyperlink>
      <w:r w:rsidRPr="009B3FC5">
        <w:rPr>
          <w:rFonts w:ascii="Arial" w:eastAsia="Times New Roman" w:hAnsi="Arial" w:cs="Arial"/>
          <w:color w:val="444444"/>
          <w:sz w:val="24"/>
          <w:szCs w:val="24"/>
        </w:rPr>
        <w:t>. - См. </w:t>
      </w:r>
      <w:hyperlink r:id="rId36" w:anchor="8PC0LU" w:history="1">
        <w:r w:rsidRPr="009B3FC5">
          <w:rPr>
            <w:rFonts w:ascii="Arial" w:eastAsia="Times New Roman" w:hAnsi="Arial" w:cs="Arial"/>
            <w:color w:val="3451A0"/>
            <w:sz w:val="24"/>
            <w:szCs w:val="24"/>
            <w:u w:val="single"/>
          </w:rPr>
          <w:t>предыдущую редакцию</w:t>
        </w:r>
      </w:hyperlink>
      <w:r w:rsidRPr="009B3FC5">
        <w:rPr>
          <w:rFonts w:ascii="Arial" w:eastAsia="Times New Roman" w:hAnsi="Arial" w:cs="Arial"/>
          <w:color w:val="444444"/>
          <w:sz w:val="24"/>
          <w:szCs w:val="24"/>
        </w:rPr>
        <w:t>)  </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(Абзац в редакции, введенной в действие с 11 мая 2021 года </w:t>
      </w:r>
      <w:hyperlink r:id="rId37" w:anchor="7DM0KB" w:history="1">
        <w:r w:rsidRPr="009B3FC5">
          <w:rPr>
            <w:rFonts w:ascii="Arial" w:eastAsia="Times New Roman" w:hAnsi="Arial" w:cs="Arial"/>
            <w:color w:val="3451A0"/>
            <w:sz w:val="24"/>
            <w:szCs w:val="24"/>
            <w:u w:val="single"/>
          </w:rPr>
          <w:t>Федеральным законом от 30 апреля 2021 года N 114-ФЗ</w:t>
        </w:r>
      </w:hyperlink>
      <w:r w:rsidRPr="009B3FC5">
        <w:rPr>
          <w:rFonts w:ascii="Arial" w:eastAsia="Times New Roman" w:hAnsi="Arial" w:cs="Arial"/>
          <w:color w:val="444444"/>
          <w:sz w:val="24"/>
          <w:szCs w:val="24"/>
        </w:rPr>
        <w:t>. - См. </w:t>
      </w:r>
      <w:hyperlink r:id="rId38" w:anchor="8PE0LV" w:history="1">
        <w:r w:rsidRPr="009B3FC5">
          <w:rPr>
            <w:rFonts w:ascii="Arial" w:eastAsia="Times New Roman" w:hAnsi="Arial" w:cs="Arial"/>
            <w:color w:val="3451A0"/>
            <w:sz w:val="24"/>
            <w:szCs w:val="24"/>
            <w:u w:val="single"/>
          </w:rPr>
          <w:t>предыдущую редакцию</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3) создание условий для осуществления присмотра и ухода за детьми, содержания детей в муниципальных образовательных организациях;</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5) обеспечение содержания зданий и сооружений муниципальных образовательных организаций, обустройство прилегающих к ним территорий;</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xml:space="preserve">6) учет детей, подлежащих </w:t>
      </w:r>
      <w:proofErr w:type="gramStart"/>
      <w:r w:rsidRPr="009B3FC5">
        <w:rPr>
          <w:rFonts w:ascii="Arial" w:eastAsia="Times New Roman" w:hAnsi="Arial" w:cs="Arial"/>
          <w:color w:val="444444"/>
          <w:sz w:val="24"/>
          <w:szCs w:val="24"/>
        </w:rPr>
        <w:t>обучению по</w:t>
      </w:r>
      <w:proofErr w:type="gramEnd"/>
      <w:r w:rsidRPr="009B3FC5">
        <w:rPr>
          <w:rFonts w:ascii="Arial" w:eastAsia="Times New Roman" w:hAnsi="Arial" w:cs="Arial"/>
          <w:color w:val="444444"/>
          <w:sz w:val="24"/>
          <w:szCs w:val="24"/>
        </w:rPr>
        <w:t xml:space="preserve">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муниципального округа, городского округа;</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lastRenderedPageBreak/>
        <w:t>(Пункт в редакции, введенной в действие с 11 мая 2021 года </w:t>
      </w:r>
      <w:hyperlink r:id="rId39" w:anchor="7DM0KB" w:history="1">
        <w:r w:rsidRPr="009B3FC5">
          <w:rPr>
            <w:rFonts w:ascii="Arial" w:eastAsia="Times New Roman" w:hAnsi="Arial" w:cs="Arial"/>
            <w:color w:val="3451A0"/>
            <w:sz w:val="24"/>
            <w:szCs w:val="24"/>
            <w:u w:val="single"/>
          </w:rPr>
          <w:t>Федеральным законом от 30 апреля 2021 года N 114-ФЗ</w:t>
        </w:r>
      </w:hyperlink>
      <w:r w:rsidRPr="009B3FC5">
        <w:rPr>
          <w:rFonts w:ascii="Arial" w:eastAsia="Times New Roman" w:hAnsi="Arial" w:cs="Arial"/>
          <w:color w:val="444444"/>
          <w:sz w:val="24"/>
          <w:szCs w:val="24"/>
        </w:rPr>
        <w:t>. - См. </w:t>
      </w:r>
      <w:hyperlink r:id="rId40" w:anchor="8PA0LS" w:history="1">
        <w:r w:rsidRPr="009B3FC5">
          <w:rPr>
            <w:rFonts w:ascii="Arial" w:eastAsia="Times New Roman" w:hAnsi="Arial" w:cs="Arial"/>
            <w:color w:val="3451A0"/>
            <w:sz w:val="24"/>
            <w:szCs w:val="24"/>
            <w:u w:val="single"/>
          </w:rPr>
          <w:t>предыдущую редакцию</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7) осуществление иных установленных настоящим Федеральным законом полномочий в сфере образования.</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(Часть в редакции, введенной в действие </w:t>
      </w:r>
      <w:hyperlink r:id="rId41" w:anchor="7DQ0K9" w:history="1">
        <w:r w:rsidRPr="009B3FC5">
          <w:rPr>
            <w:rFonts w:ascii="Arial" w:eastAsia="Times New Roman" w:hAnsi="Arial" w:cs="Arial"/>
            <w:color w:val="3451A0"/>
            <w:sz w:val="24"/>
            <w:szCs w:val="24"/>
            <w:u w:val="single"/>
          </w:rPr>
          <w:t>Федеральным законом от 5 мая 2014 года N 84-ФЗ</w:t>
        </w:r>
      </w:hyperlink>
      <w:r w:rsidRPr="009B3FC5">
        <w:rPr>
          <w:rFonts w:ascii="Arial" w:eastAsia="Times New Roman" w:hAnsi="Arial" w:cs="Arial"/>
          <w:color w:val="444444"/>
          <w:sz w:val="24"/>
          <w:szCs w:val="24"/>
        </w:rPr>
        <w:t>. - См. </w:t>
      </w:r>
      <w:hyperlink r:id="rId42" w:anchor="8PE0LU" w:history="1">
        <w:r w:rsidRPr="009B3FC5">
          <w:rPr>
            <w:rFonts w:ascii="Arial" w:eastAsia="Times New Roman" w:hAnsi="Arial" w:cs="Arial"/>
            <w:color w:val="3451A0"/>
            <w:sz w:val="24"/>
            <w:szCs w:val="24"/>
            <w:u w:val="single"/>
          </w:rPr>
          <w:t>предыдущую редакцию</w:t>
        </w:r>
      </w:hyperlink>
      <w:r w:rsidRPr="009B3FC5">
        <w:rPr>
          <w:rFonts w:ascii="Arial" w:eastAsia="Times New Roman" w:hAnsi="Arial" w:cs="Arial"/>
          <w:color w:val="444444"/>
          <w:sz w:val="24"/>
          <w:szCs w:val="24"/>
        </w:rPr>
        <w:t>)     </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2_2.* В федеральной территории "Сириус" полномочия органов местного самоуправления в сфере образования, предусмотренные частью 1 настоящей статьи, осуществляются органами публичной власти федеральной территории "Сириус".</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(Часть дополнительно включена </w:t>
      </w:r>
      <w:hyperlink r:id="rId43" w:anchor="8OU0LQ" w:history="1">
        <w:r w:rsidRPr="009B3FC5">
          <w:rPr>
            <w:rFonts w:ascii="Arial" w:eastAsia="Times New Roman" w:hAnsi="Arial" w:cs="Arial"/>
            <w:color w:val="3451A0"/>
            <w:sz w:val="24"/>
            <w:szCs w:val="24"/>
            <w:u w:val="single"/>
          </w:rPr>
          <w:t>Федеральным законом от 2 июля 2021 года N 351-ФЗ</w:t>
        </w:r>
      </w:hyperlink>
      <w:r w:rsidRPr="009B3FC5">
        <w:rPr>
          <w:rFonts w:ascii="Arial" w:eastAsia="Times New Roman" w:hAnsi="Arial" w:cs="Arial"/>
          <w:color w:val="444444"/>
          <w:sz w:val="24"/>
          <w:szCs w:val="24"/>
        </w:rPr>
        <w:t>)         </w:t>
      </w:r>
    </w:p>
    <w:p w:rsidR="009B3FC5" w:rsidRPr="009B3FC5" w:rsidRDefault="009B3FC5" w:rsidP="009B3FC5">
      <w:pPr>
        <w:spacing w:after="0" w:line="330" w:lineRule="atLeast"/>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________________         </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Нумерация соответствует изменениям, внесенным </w:t>
      </w:r>
      <w:hyperlink r:id="rId44" w:anchor="8OU0LQ" w:history="1">
        <w:r w:rsidRPr="009B3FC5">
          <w:rPr>
            <w:rFonts w:ascii="Arial" w:eastAsia="Times New Roman" w:hAnsi="Arial" w:cs="Arial"/>
            <w:color w:val="3451A0"/>
            <w:sz w:val="24"/>
            <w:szCs w:val="24"/>
            <w:u w:val="single"/>
          </w:rPr>
          <w:t>Федеральным законом от 2 июля 2021 года N 351-ФЗ</w:t>
        </w:r>
      </w:hyperlink>
      <w:r w:rsidRPr="009B3FC5">
        <w:rPr>
          <w:rFonts w:ascii="Arial" w:eastAsia="Times New Roman" w:hAnsi="Arial" w:cs="Arial"/>
          <w:color w:val="444444"/>
          <w:sz w:val="24"/>
          <w:szCs w:val="24"/>
        </w:rPr>
        <w:t>. - Примечание изготовителя базы данных.</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4. Органы местного самоуправления муниципальных округов и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(Часть в редакции, введенной в действие с 11 мая 2021 года </w:t>
      </w:r>
      <w:hyperlink r:id="rId45" w:anchor="7DO0KC" w:history="1">
        <w:r w:rsidRPr="009B3FC5">
          <w:rPr>
            <w:rFonts w:ascii="Arial" w:eastAsia="Times New Roman" w:hAnsi="Arial" w:cs="Arial"/>
            <w:color w:val="3451A0"/>
            <w:sz w:val="24"/>
            <w:szCs w:val="24"/>
            <w:u w:val="single"/>
          </w:rPr>
          <w:t>Федеральным законом от 30 апреля 2021 года N 114-ФЗ</w:t>
        </w:r>
      </w:hyperlink>
      <w:r w:rsidRPr="009B3FC5">
        <w:rPr>
          <w:rFonts w:ascii="Arial" w:eastAsia="Times New Roman" w:hAnsi="Arial" w:cs="Arial"/>
          <w:color w:val="444444"/>
          <w:sz w:val="24"/>
          <w:szCs w:val="24"/>
        </w:rPr>
        <w:t>. - См. </w:t>
      </w:r>
      <w:hyperlink r:id="rId46" w:anchor="8PI0M0" w:history="1">
        <w:r w:rsidRPr="009B3FC5">
          <w:rPr>
            <w:rFonts w:ascii="Arial" w:eastAsia="Times New Roman" w:hAnsi="Arial" w:cs="Arial"/>
            <w:color w:val="3451A0"/>
            <w:sz w:val="24"/>
            <w:szCs w:val="24"/>
            <w:u w:val="single"/>
          </w:rPr>
          <w:t>предыдущую редакцию</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xml:space="preserve">5. Органы местного самоуправления муниципальных районов, муниципальных округов и городских округов имеют право на организацию предоставления профессионального </w:t>
      </w:r>
      <w:proofErr w:type="gramStart"/>
      <w:r w:rsidRPr="009B3FC5">
        <w:rPr>
          <w:rFonts w:ascii="Arial" w:eastAsia="Times New Roman" w:hAnsi="Arial" w:cs="Arial"/>
          <w:color w:val="444444"/>
          <w:sz w:val="24"/>
          <w:szCs w:val="24"/>
        </w:rPr>
        <w:t>обучения по программам</w:t>
      </w:r>
      <w:proofErr w:type="gramEnd"/>
      <w:r w:rsidRPr="009B3FC5">
        <w:rPr>
          <w:rFonts w:ascii="Arial" w:eastAsia="Times New Roman" w:hAnsi="Arial" w:cs="Arial"/>
          <w:color w:val="444444"/>
          <w:sz w:val="24"/>
          <w:szCs w:val="24"/>
        </w:rPr>
        <w:t xml:space="preserve">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lastRenderedPageBreak/>
        <w:t>(Часть дополнительно включена </w:t>
      </w:r>
      <w:hyperlink r:id="rId47" w:anchor="6540IN" w:history="1">
        <w:r w:rsidRPr="009B3FC5">
          <w:rPr>
            <w:rFonts w:ascii="Arial" w:eastAsia="Times New Roman" w:hAnsi="Arial" w:cs="Arial"/>
            <w:color w:val="3451A0"/>
            <w:sz w:val="24"/>
            <w:szCs w:val="24"/>
            <w:u w:val="single"/>
          </w:rPr>
          <w:t>Федеральным законом от 30 декабря 2021 года N 472-ФЗ</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hyperlink r:id="rId48" w:anchor="7E20KE" w:history="1">
        <w:r w:rsidRPr="009B3FC5">
          <w:rPr>
            <w:rFonts w:ascii="Arial" w:eastAsia="Times New Roman" w:hAnsi="Arial" w:cs="Arial"/>
            <w:color w:val="3451A0"/>
            <w:sz w:val="24"/>
            <w:szCs w:val="24"/>
            <w:u w:val="single"/>
          </w:rPr>
          <w:t>Комментарий к статье 9</w:t>
        </w:r>
      </w:hyperlink>
      <w:r w:rsidRPr="009B3FC5">
        <w:rPr>
          <w:rFonts w:ascii="Arial" w:eastAsia="Times New Roman" w:hAnsi="Arial" w:cs="Arial"/>
          <w:color w:val="444444"/>
          <w:sz w:val="24"/>
          <w:szCs w:val="24"/>
        </w:rPr>
        <w:br/>
      </w:r>
    </w:p>
    <w:p w:rsidR="009B3FC5" w:rsidRPr="009B3FC5" w:rsidRDefault="009B3FC5" w:rsidP="009B3FC5">
      <w:pPr>
        <w:spacing w:after="240" w:line="330" w:lineRule="atLeast"/>
        <w:jc w:val="center"/>
        <w:textAlignment w:val="baseline"/>
        <w:outlineLvl w:val="2"/>
        <w:rPr>
          <w:rFonts w:ascii="Arial" w:eastAsia="Times New Roman" w:hAnsi="Arial" w:cs="Arial"/>
          <w:b/>
          <w:bCs/>
          <w:color w:val="444444"/>
          <w:sz w:val="24"/>
          <w:szCs w:val="24"/>
        </w:rPr>
      </w:pPr>
      <w:r w:rsidRPr="009B3FC5">
        <w:rPr>
          <w:rFonts w:ascii="Arial" w:eastAsia="Times New Roman" w:hAnsi="Arial" w:cs="Arial"/>
          <w:b/>
          <w:bCs/>
          <w:color w:val="444444"/>
          <w:sz w:val="24"/>
          <w:szCs w:val="24"/>
        </w:rPr>
        <w:t>Глава 2. Система образования</w:t>
      </w:r>
    </w:p>
    <w:p w:rsidR="009B3FC5" w:rsidRPr="009B3FC5" w:rsidRDefault="009B3FC5" w:rsidP="009B3FC5">
      <w:pPr>
        <w:spacing w:after="240" w:line="330" w:lineRule="atLeast"/>
        <w:jc w:val="center"/>
        <w:textAlignment w:val="baseline"/>
        <w:outlineLvl w:val="3"/>
        <w:rPr>
          <w:rFonts w:ascii="Arial" w:eastAsia="Times New Roman" w:hAnsi="Arial" w:cs="Arial"/>
          <w:b/>
          <w:bCs/>
          <w:color w:val="444444"/>
          <w:sz w:val="24"/>
          <w:szCs w:val="24"/>
        </w:rPr>
      </w:pPr>
      <w:r w:rsidRPr="009B3FC5">
        <w:rPr>
          <w:rFonts w:ascii="Arial" w:eastAsia="Times New Roman" w:hAnsi="Arial" w:cs="Arial"/>
          <w:b/>
          <w:bCs/>
          <w:color w:val="444444"/>
          <w:sz w:val="24"/>
          <w:szCs w:val="24"/>
        </w:rPr>
        <w:t>Статья 10. Структура системы образования</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1. Система образования включает в себя:</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xml:space="preserve">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 образовательные программы </w:t>
      </w:r>
      <w:proofErr w:type="gramStart"/>
      <w:r w:rsidRPr="009B3FC5">
        <w:rPr>
          <w:rFonts w:ascii="Arial" w:eastAsia="Times New Roman" w:hAnsi="Arial" w:cs="Arial"/>
          <w:color w:val="444444"/>
          <w:sz w:val="24"/>
          <w:szCs w:val="24"/>
        </w:rPr>
        <w:t>различных</w:t>
      </w:r>
      <w:proofErr w:type="gramEnd"/>
      <w:r w:rsidRPr="009B3FC5">
        <w:rPr>
          <w:rFonts w:ascii="Arial" w:eastAsia="Times New Roman" w:hAnsi="Arial" w:cs="Arial"/>
          <w:color w:val="444444"/>
          <w:sz w:val="24"/>
          <w:szCs w:val="24"/>
        </w:rPr>
        <w:t xml:space="preserve"> вида, уровня и (или) направленности;</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(Пункт в редакции, введенной в действие с 1 сентября 2021 года </w:t>
      </w:r>
      <w:hyperlink r:id="rId49" w:anchor="65A0IQ" w:history="1">
        <w:r w:rsidRPr="009B3FC5">
          <w:rPr>
            <w:rFonts w:ascii="Arial" w:eastAsia="Times New Roman" w:hAnsi="Arial" w:cs="Arial"/>
            <w:color w:val="3451A0"/>
            <w:sz w:val="24"/>
            <w:szCs w:val="24"/>
            <w:u w:val="single"/>
          </w:rPr>
          <w:t>Федеральным законом от 30 декабря 2020 года N 517-ФЗ</w:t>
        </w:r>
      </w:hyperlink>
      <w:r w:rsidRPr="009B3FC5">
        <w:rPr>
          <w:rFonts w:ascii="Arial" w:eastAsia="Times New Roman" w:hAnsi="Arial" w:cs="Arial"/>
          <w:color w:val="444444"/>
          <w:sz w:val="24"/>
          <w:szCs w:val="24"/>
        </w:rPr>
        <w:t>. - См. </w:t>
      </w:r>
      <w:hyperlink r:id="rId50" w:anchor="8PA0LR" w:history="1">
        <w:r w:rsidRPr="009B3FC5">
          <w:rPr>
            <w:rFonts w:ascii="Arial" w:eastAsia="Times New Roman" w:hAnsi="Arial" w:cs="Arial"/>
            <w:color w:val="3451A0"/>
            <w:sz w:val="24"/>
            <w:szCs w:val="24"/>
            <w:u w:val="single"/>
          </w:rPr>
          <w:t>предыдущую редакцию</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4) организации, осуществляющие обеспечение образовательной деятельности, оценку качества образования;</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5) объединения юридических лиц, работодателей и их объединений, общественные объединения, осуществляющие деятельность в сфере образования.</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3. Общее образование и профессиональное образование реализуются по уровням образования.</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lastRenderedPageBreak/>
        <w:t>4. В Российской Федерации устанавливаются следующие уровни общего образования:</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1) дошкольное образование;</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2) начальное общее образование;</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3) основное общее образование;</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4) среднее общее образование.</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5. В Российской Федерации устанавливаются следующие уровни профессионального образования:</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1) среднее профессиональное образование;</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xml:space="preserve">2) высшее образование - </w:t>
      </w:r>
      <w:proofErr w:type="spellStart"/>
      <w:r w:rsidRPr="009B3FC5">
        <w:rPr>
          <w:rFonts w:ascii="Arial" w:eastAsia="Times New Roman" w:hAnsi="Arial" w:cs="Arial"/>
          <w:color w:val="444444"/>
          <w:sz w:val="24"/>
          <w:szCs w:val="24"/>
        </w:rPr>
        <w:t>бакалавриат</w:t>
      </w:r>
      <w:proofErr w:type="spellEnd"/>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xml:space="preserve">3) высшее образование - </w:t>
      </w:r>
      <w:proofErr w:type="spellStart"/>
      <w:r w:rsidRPr="009B3FC5">
        <w:rPr>
          <w:rFonts w:ascii="Arial" w:eastAsia="Times New Roman" w:hAnsi="Arial" w:cs="Arial"/>
          <w:color w:val="444444"/>
          <w:sz w:val="24"/>
          <w:szCs w:val="24"/>
        </w:rPr>
        <w:t>специалитет</w:t>
      </w:r>
      <w:proofErr w:type="spellEnd"/>
      <w:r w:rsidRPr="009B3FC5">
        <w:rPr>
          <w:rFonts w:ascii="Arial" w:eastAsia="Times New Roman" w:hAnsi="Arial" w:cs="Arial"/>
          <w:color w:val="444444"/>
          <w:sz w:val="24"/>
          <w:szCs w:val="24"/>
        </w:rPr>
        <w:t>, магистратура;</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4) высшее образование - подготовка кадров высшей квалификации.</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hyperlink r:id="rId51" w:anchor="7DS0KA" w:history="1">
        <w:r w:rsidRPr="009B3FC5">
          <w:rPr>
            <w:rFonts w:ascii="Arial" w:eastAsia="Times New Roman" w:hAnsi="Arial" w:cs="Arial"/>
            <w:color w:val="3451A0"/>
            <w:sz w:val="24"/>
            <w:szCs w:val="24"/>
            <w:u w:val="single"/>
          </w:rPr>
          <w:t>Комментарий к статье 10</w:t>
        </w:r>
      </w:hyperlink>
      <w:r w:rsidRPr="009B3FC5">
        <w:rPr>
          <w:rFonts w:ascii="Arial" w:eastAsia="Times New Roman" w:hAnsi="Arial" w:cs="Arial"/>
          <w:color w:val="444444"/>
          <w:sz w:val="24"/>
          <w:szCs w:val="24"/>
        </w:rPr>
        <w:br/>
      </w:r>
    </w:p>
    <w:p w:rsidR="009B3FC5" w:rsidRPr="009B3FC5" w:rsidRDefault="009B3FC5" w:rsidP="009B3FC5">
      <w:pPr>
        <w:spacing w:after="240" w:line="330" w:lineRule="atLeast"/>
        <w:jc w:val="center"/>
        <w:textAlignment w:val="baseline"/>
        <w:outlineLvl w:val="3"/>
        <w:rPr>
          <w:rFonts w:ascii="Arial" w:eastAsia="Times New Roman" w:hAnsi="Arial" w:cs="Arial"/>
          <w:b/>
          <w:bCs/>
          <w:color w:val="444444"/>
          <w:sz w:val="24"/>
          <w:szCs w:val="24"/>
        </w:rPr>
      </w:pPr>
      <w:r w:rsidRPr="009B3FC5">
        <w:rPr>
          <w:rFonts w:ascii="Arial" w:eastAsia="Times New Roman" w:hAnsi="Arial" w:cs="Arial"/>
          <w:b/>
          <w:bCs/>
          <w:color w:val="444444"/>
          <w:sz w:val="24"/>
          <w:szCs w:val="24"/>
        </w:rPr>
        <w:t>Статья 11.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w:t>
      </w:r>
    </w:p>
    <w:p w:rsidR="009B3FC5" w:rsidRPr="009B3FC5" w:rsidRDefault="009B3FC5" w:rsidP="009B3FC5">
      <w:pPr>
        <w:spacing w:after="0" w:line="330" w:lineRule="atLeast"/>
        <w:jc w:val="center"/>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(Наименование в редакции, введенной в действие с 1 сентября 2021 года </w:t>
      </w:r>
      <w:hyperlink r:id="rId52" w:anchor="65E0IS" w:history="1">
        <w:r w:rsidRPr="009B3FC5">
          <w:rPr>
            <w:rFonts w:ascii="Arial" w:eastAsia="Times New Roman" w:hAnsi="Arial" w:cs="Arial"/>
            <w:color w:val="3451A0"/>
            <w:sz w:val="24"/>
            <w:szCs w:val="24"/>
            <w:u w:val="single"/>
          </w:rPr>
          <w:t>Федеральным законом от 30 декабря 2020 года N 517-ФЗ</w:t>
        </w:r>
      </w:hyperlink>
      <w:r w:rsidRPr="009B3FC5">
        <w:rPr>
          <w:rFonts w:ascii="Arial" w:eastAsia="Times New Roman" w:hAnsi="Arial" w:cs="Arial"/>
          <w:color w:val="444444"/>
          <w:sz w:val="24"/>
          <w:szCs w:val="24"/>
        </w:rPr>
        <w:t>. - См. </w:t>
      </w:r>
      <w:hyperlink r:id="rId53" w:anchor="8Q00M5" w:history="1">
        <w:r w:rsidRPr="009B3FC5">
          <w:rPr>
            <w:rFonts w:ascii="Arial" w:eastAsia="Times New Roman" w:hAnsi="Arial" w:cs="Arial"/>
            <w:color w:val="3451A0"/>
            <w:sz w:val="24"/>
            <w:szCs w:val="24"/>
            <w:u w:val="single"/>
          </w:rPr>
          <w:t>предыдущую редакцию</w:t>
        </w:r>
      </w:hyperlink>
      <w:r w:rsidRPr="009B3FC5">
        <w:rPr>
          <w:rFonts w:ascii="Arial" w:eastAsia="Times New Roman" w:hAnsi="Arial" w:cs="Arial"/>
          <w:color w:val="444444"/>
          <w:sz w:val="24"/>
          <w:szCs w:val="24"/>
        </w:rPr>
        <w:t>)</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lastRenderedPageBreak/>
        <w:t>1. Федеральные государственные образовательные стандарты и федеральные государственные требования обеспечивают:</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1) единство образовательного пространства Российской Федерации;</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2) преемственность основных образовательных программ;</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3) возможность формирования основных профессиональных образовательных программ различных уровней сложности, профилей и направленности с учетом образовательных потребностей и способностей обучающихся, а также потребностей общества и государства в квалифицированных кадрах;</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(Пункт в редакции, введенной в действие </w:t>
      </w:r>
      <w:hyperlink r:id="rId54" w:anchor="6540IN" w:history="1">
        <w:r w:rsidRPr="009B3FC5">
          <w:rPr>
            <w:rFonts w:ascii="Arial" w:eastAsia="Times New Roman" w:hAnsi="Arial" w:cs="Arial"/>
            <w:color w:val="3451A0"/>
            <w:sz w:val="24"/>
            <w:szCs w:val="24"/>
            <w:u w:val="single"/>
          </w:rPr>
          <w:t>Федеральным законом от 24 сентября 2022 года N 371-ФЗ</w:t>
        </w:r>
      </w:hyperlink>
      <w:r w:rsidRPr="009B3FC5">
        <w:rPr>
          <w:rFonts w:ascii="Arial" w:eastAsia="Times New Roman" w:hAnsi="Arial" w:cs="Arial"/>
          <w:color w:val="444444"/>
          <w:sz w:val="24"/>
          <w:szCs w:val="24"/>
        </w:rPr>
        <w:t>. - См. </w:t>
      </w:r>
      <w:hyperlink r:id="rId55" w:anchor="8PO0M0" w:history="1">
        <w:r w:rsidRPr="009B3FC5">
          <w:rPr>
            <w:rFonts w:ascii="Arial" w:eastAsia="Times New Roman" w:hAnsi="Arial" w:cs="Arial"/>
            <w:color w:val="3451A0"/>
            <w:sz w:val="24"/>
            <w:szCs w:val="24"/>
            <w:u w:val="single"/>
          </w:rPr>
          <w:t>предыдущую редакцию</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xml:space="preserve">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w:t>
      </w:r>
      <w:proofErr w:type="gramStart"/>
      <w:r w:rsidRPr="009B3FC5">
        <w:rPr>
          <w:rFonts w:ascii="Arial" w:eastAsia="Times New Roman" w:hAnsi="Arial" w:cs="Arial"/>
          <w:color w:val="444444"/>
          <w:sz w:val="24"/>
          <w:szCs w:val="24"/>
        </w:rPr>
        <w:t>соответствия</w:t>
      </w:r>
      <w:proofErr w:type="gramEnd"/>
      <w:r w:rsidRPr="009B3FC5">
        <w:rPr>
          <w:rFonts w:ascii="Arial" w:eastAsia="Times New Roman" w:hAnsi="Arial" w:cs="Arial"/>
          <w:color w:val="444444"/>
          <w:sz w:val="24"/>
          <w:szCs w:val="24"/>
        </w:rPr>
        <w:t xml:space="preserve">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xml:space="preserve">3. Федеральные государственные образовательные стандарты включают в себя требования </w:t>
      </w:r>
      <w:proofErr w:type="gramStart"/>
      <w:r w:rsidRPr="009B3FC5">
        <w:rPr>
          <w:rFonts w:ascii="Arial" w:eastAsia="Times New Roman" w:hAnsi="Arial" w:cs="Arial"/>
          <w:color w:val="444444"/>
          <w:sz w:val="24"/>
          <w:szCs w:val="24"/>
        </w:rPr>
        <w:t>к</w:t>
      </w:r>
      <w:proofErr w:type="gramEnd"/>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2) условиям реализации основных образовательных программ, в том числе кадровым, финансовым, материально-техническим условиям;</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(Пункт в редакции, введенной в действие с 1 июля 2020 года </w:t>
      </w:r>
      <w:hyperlink r:id="rId56" w:anchor="65C0IR" w:history="1">
        <w:r w:rsidRPr="009B3FC5">
          <w:rPr>
            <w:rFonts w:ascii="Arial" w:eastAsia="Times New Roman" w:hAnsi="Arial" w:cs="Arial"/>
            <w:color w:val="3451A0"/>
            <w:sz w:val="24"/>
            <w:szCs w:val="24"/>
            <w:u w:val="single"/>
          </w:rPr>
          <w:t>Федеральным законом от 2 декабря 2019 года N 403-ФЗ</w:t>
        </w:r>
      </w:hyperlink>
      <w:r w:rsidRPr="009B3FC5">
        <w:rPr>
          <w:rFonts w:ascii="Arial" w:eastAsia="Times New Roman" w:hAnsi="Arial" w:cs="Arial"/>
          <w:color w:val="444444"/>
          <w:sz w:val="24"/>
          <w:szCs w:val="24"/>
        </w:rPr>
        <w:t>. - См. </w:t>
      </w:r>
      <w:hyperlink r:id="rId57" w:anchor="8Q20M5" w:history="1">
        <w:r w:rsidRPr="009B3FC5">
          <w:rPr>
            <w:rFonts w:ascii="Arial" w:eastAsia="Times New Roman" w:hAnsi="Arial" w:cs="Arial"/>
            <w:color w:val="3451A0"/>
            <w:sz w:val="24"/>
            <w:szCs w:val="24"/>
            <w:u w:val="single"/>
          </w:rPr>
          <w:t>предыдущую редакцию</w:t>
        </w:r>
      </w:hyperlink>
      <w:r w:rsidRPr="009B3FC5">
        <w:rPr>
          <w:rFonts w:ascii="Arial" w:eastAsia="Times New Roman" w:hAnsi="Arial" w:cs="Arial"/>
          <w:color w:val="444444"/>
          <w:sz w:val="24"/>
          <w:szCs w:val="24"/>
        </w:rPr>
        <w:t>)</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3) результатам освоения основных образовательных программ.</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xml:space="preserve">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w:t>
      </w:r>
      <w:r w:rsidRPr="009B3FC5">
        <w:rPr>
          <w:rFonts w:ascii="Arial" w:eastAsia="Times New Roman" w:hAnsi="Arial" w:cs="Arial"/>
          <w:color w:val="444444"/>
          <w:sz w:val="24"/>
          <w:szCs w:val="24"/>
        </w:rPr>
        <w:lastRenderedPageBreak/>
        <w:t>особенностей отдельных категорий обучающихся.</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разрабатываются по уровням образования либо по профессиям, специальностям и направлениям подготовки по соответствующим уровням профессионального образования или укрупненным группам профессий, специальностей и направлений подготовки, а также по областям и видам профессиональной деятельности, утверждаемым в соответствии с трудовым законодательством.</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(Часть в редакции, введенной в действие с 1 сентября 2021 года </w:t>
      </w:r>
      <w:hyperlink r:id="rId58" w:anchor="6540IN" w:history="1">
        <w:r w:rsidRPr="009B3FC5">
          <w:rPr>
            <w:rFonts w:ascii="Arial" w:eastAsia="Times New Roman" w:hAnsi="Arial" w:cs="Arial"/>
            <w:color w:val="3451A0"/>
            <w:sz w:val="24"/>
            <w:szCs w:val="24"/>
            <w:u w:val="single"/>
          </w:rPr>
          <w:t>Федеральным законом от 26 мая 2021 года N 144-ФЗ</w:t>
        </w:r>
      </w:hyperlink>
      <w:r w:rsidRPr="009B3FC5">
        <w:rPr>
          <w:rFonts w:ascii="Arial" w:eastAsia="Times New Roman" w:hAnsi="Arial" w:cs="Arial"/>
          <w:color w:val="444444"/>
          <w:sz w:val="24"/>
          <w:szCs w:val="24"/>
        </w:rPr>
        <w:t>. - См. </w:t>
      </w:r>
      <w:hyperlink r:id="rId59" w:anchor="8OO0LM" w:history="1">
        <w:r w:rsidRPr="009B3FC5">
          <w:rPr>
            <w:rFonts w:ascii="Arial" w:eastAsia="Times New Roman" w:hAnsi="Arial" w:cs="Arial"/>
            <w:color w:val="3451A0"/>
            <w:sz w:val="24"/>
            <w:szCs w:val="24"/>
            <w:u w:val="single"/>
          </w:rPr>
          <w:t>предыдущую редакцию</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5_1.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(Часть дополнительно включена с 14 августа 2018 года </w:t>
      </w:r>
      <w:hyperlink r:id="rId60" w:anchor="64U0IK" w:history="1">
        <w:r w:rsidRPr="009B3FC5">
          <w:rPr>
            <w:rFonts w:ascii="Arial" w:eastAsia="Times New Roman" w:hAnsi="Arial" w:cs="Arial"/>
            <w:color w:val="3451A0"/>
            <w:sz w:val="24"/>
            <w:szCs w:val="24"/>
            <w:u w:val="single"/>
          </w:rPr>
          <w:t>Федеральным законом от 3 августа 2018 года N 317-ФЗ</w:t>
        </w:r>
      </w:hyperlink>
      <w:r w:rsidRPr="009B3FC5">
        <w:rPr>
          <w:rFonts w:ascii="Arial" w:eastAsia="Times New Roman" w:hAnsi="Arial" w:cs="Arial"/>
          <w:color w:val="444444"/>
          <w:sz w:val="24"/>
          <w:szCs w:val="24"/>
        </w:rPr>
        <w:t>)</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7. Часть утратила силу с 1 сентября 2021 года - </w:t>
      </w:r>
      <w:hyperlink r:id="rId61" w:anchor="6560IO" w:history="1">
        <w:r w:rsidRPr="009B3FC5">
          <w:rPr>
            <w:rFonts w:ascii="Arial" w:eastAsia="Times New Roman" w:hAnsi="Arial" w:cs="Arial"/>
            <w:color w:val="3451A0"/>
            <w:sz w:val="24"/>
            <w:szCs w:val="24"/>
            <w:u w:val="single"/>
          </w:rPr>
          <w:t>Федеральный закон от 26 мая 2021 года N 144-ФЗ</w:t>
        </w:r>
      </w:hyperlink>
      <w:r w:rsidRPr="009B3FC5">
        <w:rPr>
          <w:rFonts w:ascii="Arial" w:eastAsia="Times New Roman" w:hAnsi="Arial" w:cs="Arial"/>
          <w:color w:val="444444"/>
          <w:sz w:val="24"/>
          <w:szCs w:val="24"/>
        </w:rPr>
        <w:t>. - См. </w:t>
      </w:r>
      <w:hyperlink r:id="rId62" w:anchor="8P00LO" w:history="1">
        <w:r w:rsidRPr="009B3FC5">
          <w:rPr>
            <w:rFonts w:ascii="Arial" w:eastAsia="Times New Roman" w:hAnsi="Arial" w:cs="Arial"/>
            <w:color w:val="3451A0"/>
            <w:sz w:val="24"/>
            <w:szCs w:val="24"/>
            <w:u w:val="single"/>
          </w:rPr>
          <w:t>предыдущую редакцию</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xml:space="preserve">8. Перечни профессий и специальностей среднего профессионального образования с указанием квалификации, присваиваемой по соответствующим профессиям и специальностям среднего профессионального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proofErr w:type="gramStart"/>
      <w:r w:rsidRPr="009B3FC5">
        <w:rPr>
          <w:rFonts w:ascii="Arial" w:eastAsia="Times New Roman" w:hAnsi="Arial" w:cs="Arial"/>
          <w:color w:val="444444"/>
          <w:sz w:val="24"/>
          <w:szCs w:val="24"/>
        </w:rPr>
        <w:t xml:space="preserve">Перечни специальностей и направлений подготовки высшего образования по программам </w:t>
      </w:r>
      <w:proofErr w:type="spellStart"/>
      <w:r w:rsidRPr="009B3FC5">
        <w:rPr>
          <w:rFonts w:ascii="Arial" w:eastAsia="Times New Roman" w:hAnsi="Arial" w:cs="Arial"/>
          <w:color w:val="444444"/>
          <w:sz w:val="24"/>
          <w:szCs w:val="24"/>
        </w:rPr>
        <w:t>бакалавриата</w:t>
      </w:r>
      <w:proofErr w:type="spellEnd"/>
      <w:r w:rsidRPr="009B3FC5">
        <w:rPr>
          <w:rFonts w:ascii="Arial" w:eastAsia="Times New Roman" w:hAnsi="Arial" w:cs="Arial"/>
          <w:color w:val="444444"/>
          <w:sz w:val="24"/>
          <w:szCs w:val="24"/>
        </w:rPr>
        <w:t xml:space="preserve">, программам </w:t>
      </w:r>
      <w:proofErr w:type="spellStart"/>
      <w:r w:rsidRPr="009B3FC5">
        <w:rPr>
          <w:rFonts w:ascii="Arial" w:eastAsia="Times New Roman" w:hAnsi="Arial" w:cs="Arial"/>
          <w:color w:val="444444"/>
          <w:sz w:val="24"/>
          <w:szCs w:val="24"/>
        </w:rPr>
        <w:t>специалитета</w:t>
      </w:r>
      <w:proofErr w:type="spellEnd"/>
      <w:r w:rsidRPr="009B3FC5">
        <w:rPr>
          <w:rFonts w:ascii="Arial" w:eastAsia="Times New Roman" w:hAnsi="Arial" w:cs="Arial"/>
          <w:color w:val="444444"/>
          <w:sz w:val="24"/>
          <w:szCs w:val="24"/>
        </w:rPr>
        <w:t xml:space="preserve">, программам магистратуры, программам ординатуры и программам </w:t>
      </w:r>
      <w:proofErr w:type="spellStart"/>
      <w:r w:rsidRPr="009B3FC5">
        <w:rPr>
          <w:rFonts w:ascii="Arial" w:eastAsia="Times New Roman" w:hAnsi="Arial" w:cs="Arial"/>
          <w:color w:val="444444"/>
          <w:sz w:val="24"/>
          <w:szCs w:val="24"/>
        </w:rPr>
        <w:t>ассистентуры-стажировки</w:t>
      </w:r>
      <w:proofErr w:type="spellEnd"/>
      <w:r w:rsidRPr="009B3FC5">
        <w:rPr>
          <w:rFonts w:ascii="Arial" w:eastAsia="Times New Roman" w:hAnsi="Arial" w:cs="Arial"/>
          <w:color w:val="444444"/>
          <w:sz w:val="24"/>
          <w:szCs w:val="24"/>
        </w:rPr>
        <w:t xml:space="preserve"> с указанием квалификации, присваиваемой по соответствующим специальностям и направлениям подготовки высшего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w:t>
      </w:r>
      <w:r w:rsidRPr="009B3FC5">
        <w:rPr>
          <w:rFonts w:ascii="Arial" w:eastAsia="Times New Roman" w:hAnsi="Arial" w:cs="Arial"/>
          <w:color w:val="444444"/>
          <w:sz w:val="24"/>
          <w:szCs w:val="24"/>
        </w:rPr>
        <w:lastRenderedPageBreak/>
        <w:t>государственной политики и нормативно-правовому регулированию в сфере высшего образования.</w:t>
      </w:r>
      <w:proofErr w:type="gramEnd"/>
      <w:r w:rsidRPr="009B3FC5">
        <w:rPr>
          <w:rFonts w:ascii="Arial" w:eastAsia="Times New Roman" w:hAnsi="Arial" w:cs="Arial"/>
          <w:color w:val="444444"/>
          <w:sz w:val="24"/>
          <w:szCs w:val="24"/>
        </w:rPr>
        <w:t xml:space="preserve"> </w:t>
      </w:r>
      <w:proofErr w:type="gramStart"/>
      <w:r w:rsidRPr="009B3FC5">
        <w:rPr>
          <w:rFonts w:ascii="Arial" w:eastAsia="Times New Roman" w:hAnsi="Arial" w:cs="Arial"/>
          <w:color w:val="444444"/>
          <w:sz w:val="24"/>
          <w:szCs w:val="24"/>
        </w:rPr>
        <w:t>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соответствие указанных в этих перечнях</w:t>
      </w:r>
      <w:proofErr w:type="gramEnd"/>
      <w:r w:rsidRPr="009B3FC5">
        <w:rPr>
          <w:rFonts w:ascii="Arial" w:eastAsia="Times New Roman" w:hAnsi="Arial" w:cs="Arial"/>
          <w:color w:val="444444"/>
          <w:sz w:val="24"/>
          <w:szCs w:val="24"/>
        </w:rPr>
        <w:t xml:space="preserve">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(Часть в редакции, введенной в действие с 6 августа 2019 года </w:t>
      </w:r>
      <w:hyperlink r:id="rId63" w:anchor="7D60K4" w:history="1">
        <w:r w:rsidRPr="009B3FC5">
          <w:rPr>
            <w:rFonts w:ascii="Arial" w:eastAsia="Times New Roman" w:hAnsi="Arial" w:cs="Arial"/>
            <w:color w:val="3451A0"/>
            <w:sz w:val="24"/>
            <w:szCs w:val="24"/>
            <w:u w:val="single"/>
          </w:rPr>
          <w:t>Федеральным законом от 26 июля 2019 года N 232-ФЗ</w:t>
        </w:r>
      </w:hyperlink>
      <w:r w:rsidRPr="009B3FC5">
        <w:rPr>
          <w:rFonts w:ascii="Arial" w:eastAsia="Times New Roman" w:hAnsi="Arial" w:cs="Arial"/>
          <w:color w:val="444444"/>
          <w:sz w:val="24"/>
          <w:szCs w:val="24"/>
        </w:rPr>
        <w:t>; в редакции, введенной в действие с 1 сентября 2021 года </w:t>
      </w:r>
      <w:hyperlink r:id="rId64" w:anchor="7D60K4" w:history="1">
        <w:r w:rsidRPr="009B3FC5">
          <w:rPr>
            <w:rFonts w:ascii="Arial" w:eastAsia="Times New Roman" w:hAnsi="Arial" w:cs="Arial"/>
            <w:color w:val="3451A0"/>
            <w:sz w:val="24"/>
            <w:szCs w:val="24"/>
            <w:u w:val="single"/>
          </w:rPr>
          <w:t>Федеральным законом от 30 декабря 2020 года N 517-ФЗ</w:t>
        </w:r>
      </w:hyperlink>
      <w:r w:rsidRPr="009B3FC5">
        <w:rPr>
          <w:rFonts w:ascii="Arial" w:eastAsia="Times New Roman" w:hAnsi="Arial" w:cs="Arial"/>
          <w:color w:val="444444"/>
          <w:sz w:val="24"/>
          <w:szCs w:val="24"/>
        </w:rPr>
        <w:t>. - См. </w:t>
      </w:r>
      <w:hyperlink r:id="rId65" w:anchor="8P40LP" w:history="1">
        <w:r w:rsidRPr="009B3FC5">
          <w:rPr>
            <w:rFonts w:ascii="Arial" w:eastAsia="Times New Roman" w:hAnsi="Arial" w:cs="Arial"/>
            <w:color w:val="3451A0"/>
            <w:sz w:val="24"/>
            <w:szCs w:val="24"/>
            <w:u w:val="single"/>
          </w:rPr>
          <w:t>предыдущую редакцию</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xml:space="preserve">8_1. </w:t>
      </w:r>
      <w:proofErr w:type="gramStart"/>
      <w:r w:rsidRPr="009B3FC5">
        <w:rPr>
          <w:rFonts w:ascii="Arial" w:eastAsia="Times New Roman" w:hAnsi="Arial" w:cs="Arial"/>
          <w:color w:val="444444"/>
          <w:sz w:val="24"/>
          <w:szCs w:val="24"/>
        </w:rPr>
        <w:t>Обучение по программам</w:t>
      </w:r>
      <w:proofErr w:type="gramEnd"/>
      <w:r w:rsidRPr="009B3FC5">
        <w:rPr>
          <w:rFonts w:ascii="Arial" w:eastAsia="Times New Roman" w:hAnsi="Arial" w:cs="Arial"/>
          <w:color w:val="444444"/>
          <w:sz w:val="24"/>
          <w:szCs w:val="24"/>
        </w:rPr>
        <w:t xml:space="preserve"> подготовки научных и научно-педагогических кадров в аспирантуре (адъюнктуре) осуществляется по научным специальностям, предусмотренным номенклатурой научных специальностей, по которым присуждаются ученые степени,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(Часть дополнительно включена с 1 сентября 2021 года </w:t>
      </w:r>
      <w:hyperlink r:id="rId66" w:anchor="7D80K5" w:history="1">
        <w:r w:rsidRPr="009B3FC5">
          <w:rPr>
            <w:rFonts w:ascii="Arial" w:eastAsia="Times New Roman" w:hAnsi="Arial" w:cs="Arial"/>
            <w:color w:val="3451A0"/>
            <w:sz w:val="24"/>
            <w:szCs w:val="24"/>
            <w:u w:val="single"/>
          </w:rPr>
          <w:t>Федеральным законом от 30 декабря 2020 года N 517-ФЗ</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9_1. Федеральные государственные требования устанавливаются:</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xml:space="preserve">1)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w:t>
      </w:r>
      <w:proofErr w:type="gramStart"/>
      <w:r w:rsidRPr="009B3FC5">
        <w:rPr>
          <w:rFonts w:ascii="Arial" w:eastAsia="Times New Roman" w:hAnsi="Arial" w:cs="Arial"/>
          <w:color w:val="444444"/>
          <w:sz w:val="24"/>
          <w:szCs w:val="24"/>
        </w:rPr>
        <w:t>категорий</w:t>
      </w:r>
      <w:proofErr w:type="gramEnd"/>
      <w:r w:rsidRPr="009B3FC5">
        <w:rPr>
          <w:rFonts w:ascii="Arial" w:eastAsia="Times New Roman" w:hAnsi="Arial" w:cs="Arial"/>
          <w:color w:val="444444"/>
          <w:sz w:val="24"/>
          <w:szCs w:val="24"/>
        </w:rPr>
        <w:t xml:space="preserve"> обучающихся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xml:space="preserve">2) к минимуму содержания дополнительных </w:t>
      </w:r>
      <w:proofErr w:type="spellStart"/>
      <w:r w:rsidRPr="009B3FC5">
        <w:rPr>
          <w:rFonts w:ascii="Arial" w:eastAsia="Times New Roman" w:hAnsi="Arial" w:cs="Arial"/>
          <w:color w:val="444444"/>
          <w:sz w:val="24"/>
          <w:szCs w:val="24"/>
        </w:rPr>
        <w:t>предпрофессиональных</w:t>
      </w:r>
      <w:proofErr w:type="spellEnd"/>
      <w:r w:rsidRPr="009B3FC5">
        <w:rPr>
          <w:rFonts w:ascii="Arial" w:eastAsia="Times New Roman" w:hAnsi="Arial" w:cs="Arial"/>
          <w:color w:val="444444"/>
          <w:sz w:val="24"/>
          <w:szCs w:val="24"/>
        </w:rPr>
        <w:t xml:space="preserve"> программ, структуре и условиям их реализации, срокам </w:t>
      </w:r>
      <w:proofErr w:type="gramStart"/>
      <w:r w:rsidRPr="009B3FC5">
        <w:rPr>
          <w:rFonts w:ascii="Arial" w:eastAsia="Times New Roman" w:hAnsi="Arial" w:cs="Arial"/>
          <w:color w:val="444444"/>
          <w:sz w:val="24"/>
          <w:szCs w:val="24"/>
        </w:rPr>
        <w:t>обучения по</w:t>
      </w:r>
      <w:proofErr w:type="gramEnd"/>
      <w:r w:rsidRPr="009B3FC5">
        <w:rPr>
          <w:rFonts w:ascii="Arial" w:eastAsia="Times New Roman" w:hAnsi="Arial" w:cs="Arial"/>
          <w:color w:val="444444"/>
          <w:sz w:val="24"/>
          <w:szCs w:val="24"/>
        </w:rPr>
        <w:t xml:space="preserve"> этим </w:t>
      </w:r>
      <w:r w:rsidRPr="009B3FC5">
        <w:rPr>
          <w:rFonts w:ascii="Arial" w:eastAsia="Times New Roman" w:hAnsi="Arial" w:cs="Arial"/>
          <w:color w:val="444444"/>
          <w:sz w:val="24"/>
          <w:szCs w:val="24"/>
        </w:rPr>
        <w:lastRenderedPageBreak/>
        <w:t>программам уполномоченными федеральными органами исполнительной власти в соответствии с настоящим Федеральным законом.</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(Часть дополнительно включена с 1 сентября 2021 года </w:t>
      </w:r>
      <w:hyperlink r:id="rId67" w:anchor="7DA0K6" w:history="1">
        <w:r w:rsidRPr="009B3FC5">
          <w:rPr>
            <w:rFonts w:ascii="Arial" w:eastAsia="Times New Roman" w:hAnsi="Arial" w:cs="Arial"/>
            <w:color w:val="3451A0"/>
            <w:sz w:val="24"/>
            <w:szCs w:val="24"/>
            <w:u w:val="single"/>
          </w:rPr>
          <w:t>Федеральным законом от 30 декабря 2020 года N 517-ФЗ</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xml:space="preserve">10. </w:t>
      </w:r>
      <w:proofErr w:type="gramStart"/>
      <w:r w:rsidRPr="009B3FC5">
        <w:rPr>
          <w:rFonts w:ascii="Arial" w:eastAsia="Times New Roman" w:hAnsi="Arial" w:cs="Arial"/>
          <w:color w:val="444444"/>
          <w:sz w:val="24"/>
          <w:szCs w:val="24"/>
        </w:rPr>
        <w:t>Московский государственный университет имени М.В.Ломоносова,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образовательные организации высшего образования, осуществляющие образовательную деятельность на территории инновационного центра "</w:t>
      </w:r>
      <w:proofErr w:type="spellStart"/>
      <w:r w:rsidRPr="009B3FC5">
        <w:rPr>
          <w:rFonts w:ascii="Arial" w:eastAsia="Times New Roman" w:hAnsi="Arial" w:cs="Arial"/>
          <w:color w:val="444444"/>
          <w:sz w:val="24"/>
          <w:szCs w:val="24"/>
        </w:rPr>
        <w:t>Сколково</w:t>
      </w:r>
      <w:proofErr w:type="spellEnd"/>
      <w:r w:rsidRPr="009B3FC5">
        <w:rPr>
          <w:rFonts w:ascii="Arial" w:eastAsia="Times New Roman" w:hAnsi="Arial" w:cs="Arial"/>
          <w:color w:val="444444"/>
          <w:sz w:val="24"/>
          <w:szCs w:val="24"/>
        </w:rPr>
        <w:t>" и территориях инновационных научно-технологических центров,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w:t>
      </w:r>
      <w:proofErr w:type="gramEnd"/>
      <w:r w:rsidRPr="009B3FC5">
        <w:rPr>
          <w:rFonts w:ascii="Arial" w:eastAsia="Times New Roman" w:hAnsi="Arial" w:cs="Arial"/>
          <w:color w:val="444444"/>
          <w:sz w:val="24"/>
          <w:szCs w:val="24"/>
        </w:rPr>
        <w:t xml:space="preserve"> утверждать самостоятельно образовательные стандарты по программам </w:t>
      </w:r>
      <w:proofErr w:type="spellStart"/>
      <w:r w:rsidRPr="009B3FC5">
        <w:rPr>
          <w:rFonts w:ascii="Arial" w:eastAsia="Times New Roman" w:hAnsi="Arial" w:cs="Arial"/>
          <w:color w:val="444444"/>
          <w:sz w:val="24"/>
          <w:szCs w:val="24"/>
        </w:rPr>
        <w:t>бакалавриата</w:t>
      </w:r>
      <w:proofErr w:type="spellEnd"/>
      <w:r w:rsidRPr="009B3FC5">
        <w:rPr>
          <w:rFonts w:ascii="Arial" w:eastAsia="Times New Roman" w:hAnsi="Arial" w:cs="Arial"/>
          <w:color w:val="444444"/>
          <w:sz w:val="24"/>
          <w:szCs w:val="24"/>
        </w:rPr>
        <w:t xml:space="preserve">, программам </w:t>
      </w:r>
      <w:proofErr w:type="spellStart"/>
      <w:r w:rsidRPr="009B3FC5">
        <w:rPr>
          <w:rFonts w:ascii="Arial" w:eastAsia="Times New Roman" w:hAnsi="Arial" w:cs="Arial"/>
          <w:color w:val="444444"/>
          <w:sz w:val="24"/>
          <w:szCs w:val="24"/>
        </w:rPr>
        <w:t>специалитета</w:t>
      </w:r>
      <w:proofErr w:type="spellEnd"/>
      <w:r w:rsidRPr="009B3FC5">
        <w:rPr>
          <w:rFonts w:ascii="Arial" w:eastAsia="Times New Roman" w:hAnsi="Arial" w:cs="Arial"/>
          <w:color w:val="444444"/>
          <w:sz w:val="24"/>
          <w:szCs w:val="24"/>
        </w:rPr>
        <w:t xml:space="preserve">, программам магистратуры, программам ординатуры и программам </w:t>
      </w:r>
      <w:proofErr w:type="spellStart"/>
      <w:r w:rsidRPr="009B3FC5">
        <w:rPr>
          <w:rFonts w:ascii="Arial" w:eastAsia="Times New Roman" w:hAnsi="Arial" w:cs="Arial"/>
          <w:color w:val="444444"/>
          <w:sz w:val="24"/>
          <w:szCs w:val="24"/>
        </w:rPr>
        <w:t>ассистентуры-стажировки</w:t>
      </w:r>
      <w:proofErr w:type="spellEnd"/>
      <w:r w:rsidRPr="009B3FC5">
        <w:rPr>
          <w:rFonts w:ascii="Arial" w:eastAsia="Times New Roman" w:hAnsi="Arial" w:cs="Arial"/>
          <w:color w:val="444444"/>
          <w:sz w:val="24"/>
          <w:szCs w:val="24"/>
        </w:rPr>
        <w:t>.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(Часть в редакции, введенной в действие с 8 июля 2018 года </w:t>
      </w:r>
      <w:hyperlink r:id="rId68" w:anchor="7DG0K8" w:history="1">
        <w:r w:rsidRPr="009B3FC5">
          <w:rPr>
            <w:rFonts w:ascii="Arial" w:eastAsia="Times New Roman" w:hAnsi="Arial" w:cs="Arial"/>
            <w:color w:val="3451A0"/>
            <w:sz w:val="24"/>
            <w:szCs w:val="24"/>
            <w:u w:val="single"/>
          </w:rPr>
          <w:t>Федеральным законом от 27 июня 2018 года N 170-ФЗ</w:t>
        </w:r>
      </w:hyperlink>
      <w:r w:rsidRPr="009B3FC5">
        <w:rPr>
          <w:rFonts w:ascii="Arial" w:eastAsia="Times New Roman" w:hAnsi="Arial" w:cs="Arial"/>
          <w:color w:val="444444"/>
          <w:sz w:val="24"/>
          <w:szCs w:val="24"/>
        </w:rPr>
        <w:t>. - См. </w:t>
      </w:r>
      <w:hyperlink r:id="rId69" w:anchor="8QM0M7" w:history="1">
        <w:r w:rsidRPr="009B3FC5">
          <w:rPr>
            <w:rFonts w:ascii="Arial" w:eastAsia="Times New Roman" w:hAnsi="Arial" w:cs="Arial"/>
            <w:color w:val="3451A0"/>
            <w:sz w:val="24"/>
            <w:szCs w:val="24"/>
            <w:u w:val="single"/>
          </w:rPr>
          <w:t>предыдущую редакцию</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xml:space="preserve">13. Порядок </w:t>
      </w:r>
      <w:proofErr w:type="gramStart"/>
      <w:r w:rsidRPr="009B3FC5">
        <w:rPr>
          <w:rFonts w:ascii="Arial" w:eastAsia="Times New Roman" w:hAnsi="Arial" w:cs="Arial"/>
          <w:color w:val="444444"/>
          <w:sz w:val="24"/>
          <w:szCs w:val="24"/>
        </w:rPr>
        <w:t>проведения оценки последствий принятия решения</w:t>
      </w:r>
      <w:proofErr w:type="gramEnd"/>
      <w:r w:rsidRPr="009B3FC5">
        <w:rPr>
          <w:rFonts w:ascii="Arial" w:eastAsia="Times New Roman" w:hAnsi="Arial" w:cs="Arial"/>
          <w:color w:val="444444"/>
          <w:sz w:val="24"/>
          <w:szCs w:val="24"/>
        </w:rPr>
        <w:t xml:space="preserve">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w:t>
      </w:r>
      <w:r w:rsidRPr="009B3FC5">
        <w:rPr>
          <w:rFonts w:ascii="Arial" w:eastAsia="Times New Roman" w:hAnsi="Arial" w:cs="Arial"/>
          <w:color w:val="444444"/>
          <w:sz w:val="24"/>
          <w:szCs w:val="24"/>
        </w:rPr>
        <w:lastRenderedPageBreak/>
        <w:t>устанавливаются Правительством Российской Федерации.</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xml:space="preserve">14. Порядок </w:t>
      </w:r>
      <w:proofErr w:type="gramStart"/>
      <w:r w:rsidRPr="009B3FC5">
        <w:rPr>
          <w:rFonts w:ascii="Arial" w:eastAsia="Times New Roman" w:hAnsi="Arial" w:cs="Arial"/>
          <w:color w:val="444444"/>
          <w:sz w:val="24"/>
          <w:szCs w:val="24"/>
        </w:rPr>
        <w:t>проведения оценки последствий принятия решения</w:t>
      </w:r>
      <w:proofErr w:type="gramEnd"/>
      <w:r w:rsidRPr="009B3FC5">
        <w:rPr>
          <w:rFonts w:ascii="Arial" w:eastAsia="Times New Roman" w:hAnsi="Arial" w:cs="Arial"/>
          <w:color w:val="444444"/>
          <w:sz w:val="24"/>
          <w:szCs w:val="24"/>
        </w:rPr>
        <w:t xml:space="preserve">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hyperlink r:id="rId70" w:anchor="8P40LU" w:history="1">
        <w:r w:rsidRPr="009B3FC5">
          <w:rPr>
            <w:rFonts w:ascii="Arial" w:eastAsia="Times New Roman" w:hAnsi="Arial" w:cs="Arial"/>
            <w:color w:val="3451A0"/>
            <w:sz w:val="24"/>
            <w:szCs w:val="24"/>
            <w:u w:val="single"/>
          </w:rPr>
          <w:t>Комментарий к статье 22</w:t>
        </w:r>
      </w:hyperlink>
      <w:r w:rsidRPr="009B3FC5">
        <w:rPr>
          <w:rFonts w:ascii="Arial" w:eastAsia="Times New Roman" w:hAnsi="Arial" w:cs="Arial"/>
          <w:color w:val="444444"/>
          <w:sz w:val="24"/>
          <w:szCs w:val="24"/>
        </w:rPr>
        <w:br/>
      </w:r>
    </w:p>
    <w:p w:rsidR="009B3FC5" w:rsidRPr="009B3FC5" w:rsidRDefault="009B3FC5" w:rsidP="009B3FC5">
      <w:pPr>
        <w:spacing w:after="240" w:line="330" w:lineRule="atLeast"/>
        <w:jc w:val="center"/>
        <w:textAlignment w:val="baseline"/>
        <w:outlineLvl w:val="3"/>
        <w:rPr>
          <w:rFonts w:ascii="Arial" w:eastAsia="Times New Roman" w:hAnsi="Arial" w:cs="Arial"/>
          <w:b/>
          <w:bCs/>
          <w:color w:val="444444"/>
          <w:sz w:val="24"/>
          <w:szCs w:val="24"/>
        </w:rPr>
      </w:pPr>
      <w:r w:rsidRPr="009B3FC5">
        <w:rPr>
          <w:rFonts w:ascii="Arial" w:eastAsia="Times New Roman" w:hAnsi="Arial" w:cs="Arial"/>
          <w:b/>
          <w:bCs/>
          <w:color w:val="444444"/>
          <w:sz w:val="24"/>
          <w:szCs w:val="24"/>
        </w:rPr>
        <w:t>Статья 23. Типы образовательных организаций</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2. В Российской Федерации устанавливаются следующие типы образовательных организаций, реализующих основные образовательные программы:</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(Пункт в редакции, введенной в действие с 24 июля 2015 года </w:t>
      </w:r>
      <w:hyperlink r:id="rId71" w:anchor="6500IL" w:history="1">
        <w:r w:rsidRPr="009B3FC5">
          <w:rPr>
            <w:rFonts w:ascii="Arial" w:eastAsia="Times New Roman" w:hAnsi="Arial" w:cs="Arial"/>
            <w:color w:val="3451A0"/>
            <w:sz w:val="24"/>
            <w:szCs w:val="24"/>
            <w:u w:val="single"/>
          </w:rPr>
          <w:t>Федеральным законом от 13 июля 2015 года N 238-ФЗ</w:t>
        </w:r>
      </w:hyperlink>
      <w:r w:rsidRPr="009B3FC5">
        <w:rPr>
          <w:rFonts w:ascii="Arial" w:eastAsia="Times New Roman" w:hAnsi="Arial" w:cs="Arial"/>
          <w:color w:val="444444"/>
          <w:sz w:val="24"/>
          <w:szCs w:val="24"/>
        </w:rPr>
        <w:t>. - См. </w:t>
      </w:r>
      <w:hyperlink r:id="rId72" w:anchor="8QC0M1" w:history="1">
        <w:r w:rsidRPr="009B3FC5">
          <w:rPr>
            <w:rFonts w:ascii="Arial" w:eastAsia="Times New Roman" w:hAnsi="Arial" w:cs="Arial"/>
            <w:color w:val="3451A0"/>
            <w:sz w:val="24"/>
            <w:szCs w:val="24"/>
            <w:u w:val="single"/>
          </w:rPr>
          <w:t>предыдущую редакцию</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lastRenderedPageBreak/>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3. В Российской Федерации устанавливаются следующие типы образовательных организаций, реализующих дополнительные образовательные программы:</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4. Образовательные организации, указанные в </w:t>
      </w:r>
      <w:hyperlink r:id="rId73" w:anchor="8Q00LU" w:history="1">
        <w:r w:rsidRPr="009B3FC5">
          <w:rPr>
            <w:rFonts w:ascii="Arial" w:eastAsia="Times New Roman" w:hAnsi="Arial" w:cs="Arial"/>
            <w:color w:val="3451A0"/>
            <w:sz w:val="24"/>
            <w:szCs w:val="24"/>
            <w:u w:val="single"/>
          </w:rPr>
          <w:t>частях 2</w:t>
        </w:r>
      </w:hyperlink>
      <w:r w:rsidRPr="009B3FC5">
        <w:rPr>
          <w:rFonts w:ascii="Arial" w:eastAsia="Times New Roman" w:hAnsi="Arial" w:cs="Arial"/>
          <w:color w:val="444444"/>
          <w:sz w:val="24"/>
          <w:szCs w:val="24"/>
        </w:rPr>
        <w:t> и </w:t>
      </w:r>
      <w:hyperlink r:id="rId74" w:anchor="8QG0M3" w:history="1">
        <w:r w:rsidRPr="009B3FC5">
          <w:rPr>
            <w:rFonts w:ascii="Arial" w:eastAsia="Times New Roman" w:hAnsi="Arial" w:cs="Arial"/>
            <w:color w:val="3451A0"/>
            <w:sz w:val="24"/>
            <w:szCs w:val="24"/>
            <w:u w:val="single"/>
          </w:rPr>
          <w:t>3 настоящей статьи</w:t>
        </w:r>
      </w:hyperlink>
      <w:r w:rsidRPr="009B3FC5">
        <w:rPr>
          <w:rFonts w:ascii="Arial" w:eastAsia="Times New Roman" w:hAnsi="Arial" w:cs="Arial"/>
          <w:color w:val="444444"/>
          <w:sz w:val="24"/>
          <w:szCs w:val="24"/>
        </w:rPr>
        <w:t>,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xml:space="preserve">1) дошкольные образовательные организации - дополнительные </w:t>
      </w:r>
      <w:proofErr w:type="spellStart"/>
      <w:r w:rsidRPr="009B3FC5">
        <w:rPr>
          <w:rFonts w:ascii="Arial" w:eastAsia="Times New Roman" w:hAnsi="Arial" w:cs="Arial"/>
          <w:color w:val="444444"/>
          <w:sz w:val="24"/>
          <w:szCs w:val="24"/>
        </w:rPr>
        <w:t>общеразвивающие</w:t>
      </w:r>
      <w:proofErr w:type="spellEnd"/>
      <w:r w:rsidRPr="009B3FC5">
        <w:rPr>
          <w:rFonts w:ascii="Arial" w:eastAsia="Times New Roman" w:hAnsi="Arial" w:cs="Arial"/>
          <w:color w:val="444444"/>
          <w:sz w:val="24"/>
          <w:szCs w:val="24"/>
        </w:rPr>
        <w:t xml:space="preserve"> программы;</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(Пункт в редакции, введенной в действие с 24 июля 2015 года </w:t>
      </w:r>
      <w:hyperlink r:id="rId75" w:anchor="6520IM" w:history="1">
        <w:r w:rsidRPr="009B3FC5">
          <w:rPr>
            <w:rFonts w:ascii="Arial" w:eastAsia="Times New Roman" w:hAnsi="Arial" w:cs="Arial"/>
            <w:color w:val="3451A0"/>
            <w:sz w:val="24"/>
            <w:szCs w:val="24"/>
            <w:u w:val="single"/>
          </w:rPr>
          <w:t>Федеральным законом от 13 июля 2015 года N 238-ФЗ</w:t>
        </w:r>
      </w:hyperlink>
      <w:r w:rsidRPr="009B3FC5">
        <w:rPr>
          <w:rFonts w:ascii="Arial" w:eastAsia="Times New Roman" w:hAnsi="Arial" w:cs="Arial"/>
          <w:color w:val="444444"/>
          <w:sz w:val="24"/>
          <w:szCs w:val="24"/>
        </w:rPr>
        <w:t>. - См. </w:t>
      </w:r>
      <w:hyperlink r:id="rId76" w:anchor="8QS0M9" w:history="1">
        <w:r w:rsidRPr="009B3FC5">
          <w:rPr>
            <w:rFonts w:ascii="Arial" w:eastAsia="Times New Roman" w:hAnsi="Arial" w:cs="Arial"/>
            <w:color w:val="3451A0"/>
            <w:sz w:val="24"/>
            <w:szCs w:val="24"/>
            <w:u w:val="single"/>
          </w:rPr>
          <w:t>предыдущую редакцию</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lastRenderedPageBreak/>
        <w:t>5) организации дополнительного образования - образовательные программы дошкольного образования, программы профессионального обучения;</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6) организации дополнительного профессионального образования - программы подготовки научных и научно-педагогических кадров, программы ординатуры, дополнительные общеобразовательные программы, программы профессионального обучения.</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(Пункт в редакции, введенной в действие с 1 сентября 2021 года </w:t>
      </w:r>
      <w:hyperlink r:id="rId77" w:anchor="7DM0KB" w:history="1">
        <w:r w:rsidRPr="009B3FC5">
          <w:rPr>
            <w:rFonts w:ascii="Arial" w:eastAsia="Times New Roman" w:hAnsi="Arial" w:cs="Arial"/>
            <w:color w:val="3451A0"/>
            <w:sz w:val="24"/>
            <w:szCs w:val="24"/>
            <w:u w:val="single"/>
          </w:rPr>
          <w:t>Федеральным законом от 30 декабря 2020 года N 517-ФЗ</w:t>
        </w:r>
      </w:hyperlink>
      <w:r w:rsidRPr="009B3FC5">
        <w:rPr>
          <w:rFonts w:ascii="Arial" w:eastAsia="Times New Roman" w:hAnsi="Arial" w:cs="Arial"/>
          <w:color w:val="444444"/>
          <w:sz w:val="24"/>
          <w:szCs w:val="24"/>
        </w:rPr>
        <w:t>. - См. </w:t>
      </w:r>
      <w:hyperlink r:id="rId78" w:anchor="8QI0M3" w:history="1">
        <w:r w:rsidRPr="009B3FC5">
          <w:rPr>
            <w:rFonts w:ascii="Arial" w:eastAsia="Times New Roman" w:hAnsi="Arial" w:cs="Arial"/>
            <w:color w:val="3451A0"/>
            <w:sz w:val="24"/>
            <w:szCs w:val="24"/>
            <w:u w:val="single"/>
          </w:rPr>
          <w:t>предыдущую редакцию</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5. Наименование образовательной организации должно содержать указание на ее организационно-правовую форму и тип образовательной организации.</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xml:space="preserve">6. </w:t>
      </w:r>
      <w:proofErr w:type="gramStart"/>
      <w:r w:rsidRPr="009B3FC5">
        <w:rPr>
          <w:rFonts w:ascii="Arial" w:eastAsia="Times New Roman" w:hAnsi="Arial" w:cs="Arial"/>
          <w:color w:val="444444"/>
          <w:sz w:val="24"/>
          <w:szCs w:val="24"/>
        </w:rPr>
        <w:t>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r w:rsidRPr="009B3FC5">
        <w:rPr>
          <w:rFonts w:ascii="Arial" w:eastAsia="Times New Roman" w:hAnsi="Arial" w:cs="Arial"/>
          <w:color w:val="444444"/>
          <w:sz w:val="24"/>
          <w:szCs w:val="24"/>
        </w:rPr>
        <w:br/>
      </w:r>
      <w:proofErr w:type="gramEnd"/>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hyperlink r:id="rId79" w:anchor="8OU0LQ" w:history="1">
        <w:r w:rsidRPr="009B3FC5">
          <w:rPr>
            <w:rFonts w:ascii="Arial" w:eastAsia="Times New Roman" w:hAnsi="Arial" w:cs="Arial"/>
            <w:color w:val="3451A0"/>
            <w:sz w:val="24"/>
            <w:szCs w:val="24"/>
            <w:u w:val="single"/>
          </w:rPr>
          <w:t>Комментарий к статье 23</w:t>
        </w:r>
      </w:hyperlink>
      <w:r w:rsidRPr="009B3FC5">
        <w:rPr>
          <w:rFonts w:ascii="Arial" w:eastAsia="Times New Roman" w:hAnsi="Arial" w:cs="Arial"/>
          <w:color w:val="444444"/>
          <w:sz w:val="24"/>
          <w:szCs w:val="24"/>
        </w:rPr>
        <w:br/>
      </w:r>
    </w:p>
    <w:p w:rsidR="009B3FC5" w:rsidRPr="009B3FC5" w:rsidRDefault="009B3FC5" w:rsidP="009B3FC5">
      <w:pPr>
        <w:spacing w:after="240" w:line="330" w:lineRule="atLeast"/>
        <w:jc w:val="center"/>
        <w:textAlignment w:val="baseline"/>
        <w:outlineLvl w:val="3"/>
        <w:rPr>
          <w:rFonts w:ascii="Arial" w:eastAsia="Times New Roman" w:hAnsi="Arial" w:cs="Arial"/>
          <w:b/>
          <w:bCs/>
          <w:color w:val="444444"/>
          <w:sz w:val="24"/>
          <w:szCs w:val="24"/>
        </w:rPr>
      </w:pPr>
      <w:r w:rsidRPr="009B3FC5">
        <w:rPr>
          <w:rFonts w:ascii="Arial" w:eastAsia="Times New Roman" w:hAnsi="Arial" w:cs="Arial"/>
          <w:b/>
          <w:bCs/>
          <w:color w:val="444444"/>
          <w:sz w:val="24"/>
          <w:szCs w:val="24"/>
        </w:rPr>
        <w:t>Статья 24. Московский государственный университет имени М.В.Ломоносова, Санкт-Петербургский государственный университет. Категории образовательных организаций высшего образования</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1. Московский государственный университет имени М.В.Ломоносова,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М.В.Ломоносова и Санкт-Петербургского государственного университета определяются специальным федеральным законом.</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xml:space="preserve">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w:t>
      </w:r>
      <w:r w:rsidRPr="009B3FC5">
        <w:rPr>
          <w:rFonts w:ascii="Arial" w:eastAsia="Times New Roman" w:hAnsi="Arial" w:cs="Arial"/>
          <w:color w:val="444444"/>
          <w:sz w:val="24"/>
          <w:szCs w:val="24"/>
        </w:rPr>
        <w:lastRenderedPageBreak/>
        <w:t>организации включается указание на установленную категорию.</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4. Часть утратила силу с 13 июля 2021 года - </w:t>
      </w:r>
      <w:hyperlink r:id="rId80" w:history="1">
        <w:r w:rsidRPr="009B3FC5">
          <w:rPr>
            <w:rFonts w:ascii="Arial" w:eastAsia="Times New Roman" w:hAnsi="Arial" w:cs="Arial"/>
            <w:color w:val="3451A0"/>
            <w:sz w:val="24"/>
            <w:szCs w:val="24"/>
            <w:u w:val="single"/>
          </w:rPr>
          <w:t>Федеральный закон от 2 июля 2021 года N 320-ФЗ</w:t>
        </w:r>
      </w:hyperlink>
      <w:r w:rsidRPr="009B3FC5">
        <w:rPr>
          <w:rFonts w:ascii="Arial" w:eastAsia="Times New Roman" w:hAnsi="Arial" w:cs="Arial"/>
          <w:color w:val="444444"/>
          <w:sz w:val="24"/>
          <w:szCs w:val="24"/>
        </w:rPr>
        <w:t>. - См. </w:t>
      </w:r>
      <w:hyperlink r:id="rId81" w:anchor="8R00MA" w:history="1">
        <w:r w:rsidRPr="009B3FC5">
          <w:rPr>
            <w:rFonts w:ascii="Arial" w:eastAsia="Times New Roman" w:hAnsi="Arial" w:cs="Arial"/>
            <w:color w:val="3451A0"/>
            <w:sz w:val="24"/>
            <w:szCs w:val="24"/>
            <w:u w:val="single"/>
          </w:rPr>
          <w:t>предыдущую редакцию</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xml:space="preserve">5. </w:t>
      </w:r>
      <w:proofErr w:type="gramStart"/>
      <w:r w:rsidRPr="009B3FC5">
        <w:rPr>
          <w:rFonts w:ascii="Arial" w:eastAsia="Times New Roman" w:hAnsi="Arial" w:cs="Arial"/>
          <w:color w:val="444444"/>
          <w:sz w:val="24"/>
          <w:szCs w:val="24"/>
        </w:rPr>
        <w:t>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решение задач, указанных в части 4_1 статьи 28 настоящего Федерального закона, а также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w:t>
      </w:r>
      <w:proofErr w:type="gramEnd"/>
      <w:r w:rsidRPr="009B3FC5">
        <w:rPr>
          <w:rFonts w:ascii="Arial" w:eastAsia="Times New Roman" w:hAnsi="Arial" w:cs="Arial"/>
          <w:color w:val="444444"/>
          <w:sz w:val="24"/>
          <w:szCs w:val="24"/>
        </w:rPr>
        <w:t xml:space="preserve">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w:t>
      </w:r>
      <w:proofErr w:type="gramStart"/>
      <w:r w:rsidRPr="009B3FC5">
        <w:rPr>
          <w:rFonts w:ascii="Arial" w:eastAsia="Times New Roman" w:hAnsi="Arial" w:cs="Arial"/>
          <w:color w:val="444444"/>
          <w:sz w:val="24"/>
          <w:szCs w:val="24"/>
        </w:rPr>
        <w:t>оценки эффективности реализации программ развития национальных исследовательских университетов</w:t>
      </w:r>
      <w:proofErr w:type="gramEnd"/>
      <w:r w:rsidRPr="009B3FC5">
        <w:rPr>
          <w:rFonts w:ascii="Arial" w:eastAsia="Times New Roman" w:hAnsi="Arial" w:cs="Arial"/>
          <w:color w:val="444444"/>
          <w:sz w:val="24"/>
          <w:szCs w:val="24"/>
        </w:rPr>
        <w:t xml:space="preserve">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(Часть в редакции, введенной в действие с 6 августа 2019 года </w:t>
      </w:r>
      <w:hyperlink r:id="rId82" w:anchor="7DK0KA" w:history="1">
        <w:r w:rsidRPr="009B3FC5">
          <w:rPr>
            <w:rFonts w:ascii="Arial" w:eastAsia="Times New Roman" w:hAnsi="Arial" w:cs="Arial"/>
            <w:color w:val="3451A0"/>
            <w:sz w:val="24"/>
            <w:szCs w:val="24"/>
            <w:u w:val="single"/>
          </w:rPr>
          <w:t>Федеральным законом от 26 июля 2019 года N 232-ФЗ</w:t>
        </w:r>
      </w:hyperlink>
      <w:r w:rsidRPr="009B3FC5">
        <w:rPr>
          <w:rFonts w:ascii="Arial" w:eastAsia="Times New Roman" w:hAnsi="Arial" w:cs="Arial"/>
          <w:color w:val="444444"/>
          <w:sz w:val="24"/>
          <w:szCs w:val="24"/>
        </w:rPr>
        <w:t>; в редакции, введенной в действие с 13 июля 2021 года </w:t>
      </w:r>
      <w:hyperlink r:id="rId83" w:history="1">
        <w:r w:rsidRPr="009B3FC5">
          <w:rPr>
            <w:rFonts w:ascii="Arial" w:eastAsia="Times New Roman" w:hAnsi="Arial" w:cs="Arial"/>
            <w:color w:val="3451A0"/>
            <w:sz w:val="24"/>
            <w:szCs w:val="24"/>
            <w:u w:val="single"/>
          </w:rPr>
          <w:t>Федеральным законом от 2 июля 2021 года N 320-ФЗ</w:t>
        </w:r>
      </w:hyperlink>
      <w:r w:rsidRPr="009B3FC5">
        <w:rPr>
          <w:rFonts w:ascii="Arial" w:eastAsia="Times New Roman" w:hAnsi="Arial" w:cs="Arial"/>
          <w:color w:val="444444"/>
          <w:sz w:val="24"/>
          <w:szCs w:val="24"/>
        </w:rPr>
        <w:t>. - См. </w:t>
      </w:r>
      <w:hyperlink r:id="rId84" w:anchor="8R20MB" w:history="1">
        <w:r w:rsidRPr="009B3FC5">
          <w:rPr>
            <w:rFonts w:ascii="Arial" w:eastAsia="Times New Roman" w:hAnsi="Arial" w:cs="Arial"/>
            <w:color w:val="3451A0"/>
            <w:sz w:val="24"/>
            <w:szCs w:val="24"/>
            <w:u w:val="single"/>
          </w:rPr>
          <w:t>предыдущую редакцию</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xml:space="preserve">6. Образовательная организация высшего образования по результатам </w:t>
      </w:r>
      <w:proofErr w:type="gramStart"/>
      <w:r w:rsidRPr="009B3FC5">
        <w:rPr>
          <w:rFonts w:ascii="Arial" w:eastAsia="Times New Roman" w:hAnsi="Arial" w:cs="Arial"/>
          <w:color w:val="444444"/>
          <w:sz w:val="24"/>
          <w:szCs w:val="24"/>
        </w:rPr>
        <w:t>оценки эффективности реализации программ развития</w:t>
      </w:r>
      <w:proofErr w:type="gramEnd"/>
      <w:r w:rsidRPr="009B3FC5">
        <w:rPr>
          <w:rFonts w:ascii="Arial" w:eastAsia="Times New Roman" w:hAnsi="Arial" w:cs="Arial"/>
          <w:color w:val="444444"/>
          <w:sz w:val="24"/>
          <w:szCs w:val="24"/>
        </w:rPr>
        <w:t xml:space="preserve"> может быть лишена Правительством Российской Федерации категории "национальный исследовательский университет".</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hyperlink r:id="rId85" w:anchor="8P80LV" w:history="1">
        <w:r w:rsidRPr="009B3FC5">
          <w:rPr>
            <w:rFonts w:ascii="Arial" w:eastAsia="Times New Roman" w:hAnsi="Arial" w:cs="Arial"/>
            <w:color w:val="3451A0"/>
            <w:sz w:val="24"/>
            <w:szCs w:val="24"/>
            <w:u w:val="single"/>
          </w:rPr>
          <w:t>Комментарий к статье 24</w:t>
        </w:r>
      </w:hyperlink>
      <w:r w:rsidRPr="009B3FC5">
        <w:rPr>
          <w:rFonts w:ascii="Arial" w:eastAsia="Times New Roman" w:hAnsi="Arial" w:cs="Arial"/>
          <w:color w:val="444444"/>
          <w:sz w:val="24"/>
          <w:szCs w:val="24"/>
        </w:rPr>
        <w:br/>
      </w:r>
    </w:p>
    <w:p w:rsidR="009B3FC5" w:rsidRPr="009B3FC5" w:rsidRDefault="009B3FC5" w:rsidP="009B3FC5">
      <w:pPr>
        <w:spacing w:after="240" w:line="330" w:lineRule="atLeast"/>
        <w:jc w:val="center"/>
        <w:textAlignment w:val="baseline"/>
        <w:outlineLvl w:val="3"/>
        <w:rPr>
          <w:rFonts w:ascii="Arial" w:eastAsia="Times New Roman" w:hAnsi="Arial" w:cs="Arial"/>
          <w:b/>
          <w:bCs/>
          <w:color w:val="444444"/>
          <w:sz w:val="24"/>
          <w:szCs w:val="24"/>
        </w:rPr>
      </w:pPr>
      <w:r w:rsidRPr="009B3FC5">
        <w:rPr>
          <w:rFonts w:ascii="Arial" w:eastAsia="Times New Roman" w:hAnsi="Arial" w:cs="Arial"/>
          <w:b/>
          <w:bCs/>
          <w:color w:val="444444"/>
          <w:sz w:val="24"/>
          <w:szCs w:val="24"/>
        </w:rPr>
        <w:t>Статья 25. Устав образовательной организации</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lastRenderedPageBreak/>
        <w:t>1. Образовательная организация действует на основании устава, утвержденного в порядке, установленном законодательством Российской Федерации.</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1) тип образовательной организации;</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2) учредитель или учредители образовательной организации;</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3) виды реализуемых образовательных программ с указанием уровня образования и (или) направленности;</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4) структура и компетенция органов управления образовательной организацией, порядок их формирования и сроки полномочий.</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hyperlink r:id="rId86" w:anchor="8P40LS" w:history="1">
        <w:r w:rsidRPr="009B3FC5">
          <w:rPr>
            <w:rFonts w:ascii="Arial" w:eastAsia="Times New Roman" w:hAnsi="Arial" w:cs="Arial"/>
            <w:color w:val="3451A0"/>
            <w:sz w:val="24"/>
            <w:szCs w:val="24"/>
            <w:u w:val="single"/>
          </w:rPr>
          <w:t>Комментарий к статье 25</w:t>
        </w:r>
      </w:hyperlink>
      <w:r w:rsidRPr="009B3FC5">
        <w:rPr>
          <w:rFonts w:ascii="Arial" w:eastAsia="Times New Roman" w:hAnsi="Arial" w:cs="Arial"/>
          <w:color w:val="444444"/>
          <w:sz w:val="24"/>
          <w:szCs w:val="24"/>
        </w:rPr>
        <w:br/>
      </w:r>
    </w:p>
    <w:p w:rsidR="009B3FC5" w:rsidRPr="009B3FC5" w:rsidRDefault="009B3FC5" w:rsidP="009B3FC5">
      <w:pPr>
        <w:spacing w:after="240" w:line="330" w:lineRule="atLeast"/>
        <w:jc w:val="center"/>
        <w:textAlignment w:val="baseline"/>
        <w:outlineLvl w:val="3"/>
        <w:rPr>
          <w:rFonts w:ascii="Arial" w:eastAsia="Times New Roman" w:hAnsi="Arial" w:cs="Arial"/>
          <w:b/>
          <w:bCs/>
          <w:color w:val="444444"/>
          <w:sz w:val="24"/>
          <w:szCs w:val="24"/>
        </w:rPr>
      </w:pPr>
      <w:r w:rsidRPr="009B3FC5">
        <w:rPr>
          <w:rFonts w:ascii="Arial" w:eastAsia="Times New Roman" w:hAnsi="Arial" w:cs="Arial"/>
          <w:b/>
          <w:bCs/>
          <w:color w:val="444444"/>
          <w:sz w:val="24"/>
          <w:szCs w:val="24"/>
        </w:rPr>
        <w:t>Статья 26. Управление образовательной организацией</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2. Управление образовательной организацией осуществляется на основе сочетания принципов единоначалия и коллегиальности.</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xml:space="preserve">4. </w:t>
      </w:r>
      <w:proofErr w:type="gramStart"/>
      <w:r w:rsidRPr="009B3FC5">
        <w:rPr>
          <w:rFonts w:ascii="Arial" w:eastAsia="Times New Roman" w:hAnsi="Arial" w:cs="Arial"/>
          <w:color w:val="444444"/>
          <w:sz w:val="24"/>
          <w:szCs w:val="24"/>
        </w:rPr>
        <w:t xml:space="preserve">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w:t>
      </w:r>
      <w:r w:rsidRPr="009B3FC5">
        <w:rPr>
          <w:rFonts w:ascii="Arial" w:eastAsia="Times New Roman" w:hAnsi="Arial" w:cs="Arial"/>
          <w:color w:val="444444"/>
          <w:sz w:val="24"/>
          <w:szCs w:val="24"/>
        </w:rPr>
        <w:lastRenderedPageBreak/>
        <w:t>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настоящим Федеральным</w:t>
      </w:r>
      <w:proofErr w:type="gramEnd"/>
      <w:r w:rsidRPr="009B3FC5">
        <w:rPr>
          <w:rFonts w:ascii="Arial" w:eastAsia="Times New Roman" w:hAnsi="Arial" w:cs="Arial"/>
          <w:color w:val="444444"/>
          <w:sz w:val="24"/>
          <w:szCs w:val="24"/>
        </w:rPr>
        <w:t xml:space="preserve"> законом и уставом соответствующей образовательной организации.</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(Часть в редакции, введенной в действие с 13 июля 2021 года </w:t>
      </w:r>
      <w:hyperlink r:id="rId87" w:anchor="6580IP" w:history="1">
        <w:r w:rsidRPr="009B3FC5">
          <w:rPr>
            <w:rFonts w:ascii="Arial" w:eastAsia="Times New Roman" w:hAnsi="Arial" w:cs="Arial"/>
            <w:color w:val="3451A0"/>
            <w:sz w:val="24"/>
            <w:szCs w:val="24"/>
            <w:u w:val="single"/>
          </w:rPr>
          <w:t>Федеральным законом от 2 июля 2021 года N 320-ФЗ</w:t>
        </w:r>
      </w:hyperlink>
      <w:r w:rsidRPr="009B3FC5">
        <w:rPr>
          <w:rFonts w:ascii="Arial" w:eastAsia="Times New Roman" w:hAnsi="Arial" w:cs="Arial"/>
          <w:color w:val="444444"/>
          <w:sz w:val="24"/>
          <w:szCs w:val="24"/>
        </w:rPr>
        <w:t>. - См. </w:t>
      </w:r>
      <w:hyperlink r:id="rId88" w:anchor="8QS0M7" w:history="1">
        <w:r w:rsidRPr="009B3FC5">
          <w:rPr>
            <w:rFonts w:ascii="Arial" w:eastAsia="Times New Roman" w:hAnsi="Arial" w:cs="Arial"/>
            <w:color w:val="3451A0"/>
            <w:sz w:val="24"/>
            <w:szCs w:val="24"/>
            <w:u w:val="single"/>
          </w:rPr>
          <w:t>предыдущую редакцию</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xml:space="preserve">5_1. </w:t>
      </w:r>
      <w:proofErr w:type="gramStart"/>
      <w:r w:rsidRPr="009B3FC5">
        <w:rPr>
          <w:rFonts w:ascii="Arial" w:eastAsia="Times New Roman" w:hAnsi="Arial" w:cs="Arial"/>
          <w:color w:val="444444"/>
          <w:sz w:val="24"/>
          <w:szCs w:val="24"/>
        </w:rPr>
        <w:t>К компетенции наблюдательного совета образовательной организации высшего образования, являющейся автономным учреждением, помимо вопросов, предусмотренных </w:t>
      </w:r>
      <w:hyperlink r:id="rId89" w:anchor="64U0IK" w:history="1">
        <w:r w:rsidRPr="009B3FC5">
          <w:rPr>
            <w:rFonts w:ascii="Arial" w:eastAsia="Times New Roman" w:hAnsi="Arial" w:cs="Arial"/>
            <w:color w:val="3451A0"/>
            <w:sz w:val="24"/>
            <w:szCs w:val="24"/>
            <w:u w:val="single"/>
          </w:rPr>
          <w:t>Федеральным законом от 3 ноября 2006 года N 174-ФЗ "Об автономных учреждениях"</w:t>
        </w:r>
      </w:hyperlink>
      <w:r w:rsidRPr="009B3FC5">
        <w:rPr>
          <w:rFonts w:ascii="Arial" w:eastAsia="Times New Roman" w:hAnsi="Arial" w:cs="Arial"/>
          <w:color w:val="444444"/>
          <w:sz w:val="24"/>
          <w:szCs w:val="24"/>
        </w:rPr>
        <w:t>, относятся рассмотрение и согласование программы развития образовательной организации высшего образования, мониторинг ее реализации, а также иные вопросы, отнесенные уставом образовательной организации высшего образования к компетенции наблюдательного совета.</w:t>
      </w:r>
      <w:proofErr w:type="gramEnd"/>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(Часть дополнительно включена с 13 июля 2021 года </w:t>
      </w:r>
      <w:hyperlink r:id="rId90" w:anchor="6580IP" w:history="1">
        <w:r w:rsidRPr="009B3FC5">
          <w:rPr>
            <w:rFonts w:ascii="Arial" w:eastAsia="Times New Roman" w:hAnsi="Arial" w:cs="Arial"/>
            <w:color w:val="3451A0"/>
            <w:sz w:val="24"/>
            <w:szCs w:val="24"/>
            <w:u w:val="single"/>
          </w:rPr>
          <w:t>Федеральным законом от 2 июля 2021 года N 320-ФЗ</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5_2. В государственных и муниципальных образовательных организациях высшего образования, являющихся бюджетными учреждениями, за исключением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формируются попечительские советы. Попечительский совет осуществляет рассмотрение и согласование программы развития образовательной организации высшего образования, мониторинг ее реализации, а также решение иных вопросов, отнесенных уставом образовательной организации к компетенции попечительского совета.</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(Часть дополнительно включена с 13 июля 2021 года </w:t>
      </w:r>
      <w:hyperlink r:id="rId91" w:anchor="6580IP" w:history="1">
        <w:r w:rsidRPr="009B3FC5">
          <w:rPr>
            <w:rFonts w:ascii="Arial" w:eastAsia="Times New Roman" w:hAnsi="Arial" w:cs="Arial"/>
            <w:color w:val="3451A0"/>
            <w:sz w:val="24"/>
            <w:szCs w:val="24"/>
            <w:u w:val="single"/>
          </w:rPr>
          <w:t>Федеральным законом от 2 июля 2021 года N 320-ФЗ</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lastRenderedPageBreak/>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hyperlink r:id="rId92" w:anchor="8PC0M0" w:history="1">
        <w:r w:rsidRPr="009B3FC5">
          <w:rPr>
            <w:rFonts w:ascii="Arial" w:eastAsia="Times New Roman" w:hAnsi="Arial" w:cs="Arial"/>
            <w:color w:val="3451A0"/>
            <w:sz w:val="24"/>
            <w:szCs w:val="24"/>
            <w:u w:val="single"/>
          </w:rPr>
          <w:t>Комментарий к статье 26</w:t>
        </w:r>
      </w:hyperlink>
      <w:r w:rsidRPr="009B3FC5">
        <w:rPr>
          <w:rFonts w:ascii="Arial" w:eastAsia="Times New Roman" w:hAnsi="Arial" w:cs="Arial"/>
          <w:color w:val="444444"/>
          <w:sz w:val="24"/>
          <w:szCs w:val="24"/>
        </w:rPr>
        <w:br/>
      </w:r>
    </w:p>
    <w:p w:rsidR="009B3FC5" w:rsidRPr="009B3FC5" w:rsidRDefault="009B3FC5" w:rsidP="009B3FC5">
      <w:pPr>
        <w:spacing w:after="240" w:line="330" w:lineRule="atLeast"/>
        <w:jc w:val="center"/>
        <w:textAlignment w:val="baseline"/>
        <w:outlineLvl w:val="3"/>
        <w:rPr>
          <w:rFonts w:ascii="Arial" w:eastAsia="Times New Roman" w:hAnsi="Arial" w:cs="Arial"/>
          <w:b/>
          <w:bCs/>
          <w:color w:val="444444"/>
          <w:sz w:val="24"/>
          <w:szCs w:val="24"/>
        </w:rPr>
      </w:pPr>
      <w:r w:rsidRPr="009B3FC5">
        <w:rPr>
          <w:rFonts w:ascii="Arial" w:eastAsia="Times New Roman" w:hAnsi="Arial" w:cs="Arial"/>
          <w:b/>
          <w:bCs/>
          <w:color w:val="444444"/>
          <w:sz w:val="24"/>
          <w:szCs w:val="24"/>
        </w:rPr>
        <w:t>Статья 27. Структура образовательной организации</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1. Образовательные организации самостоятельны в формировании своей структуры, если иное не установлено федеральными законами.</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xml:space="preserve">2. </w:t>
      </w:r>
      <w:proofErr w:type="gramStart"/>
      <w:r w:rsidRPr="009B3FC5">
        <w:rPr>
          <w:rFonts w:ascii="Arial" w:eastAsia="Times New Roman" w:hAnsi="Arial" w:cs="Arial"/>
          <w:color w:val="444444"/>
          <w:sz w:val="24"/>
          <w:szCs w:val="24"/>
        </w:rPr>
        <w:t>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w:t>
      </w:r>
      <w:proofErr w:type="gramEnd"/>
      <w:r w:rsidRPr="009B3FC5">
        <w:rPr>
          <w:rFonts w:ascii="Arial" w:eastAsia="Times New Roman" w:hAnsi="Arial" w:cs="Arial"/>
          <w:color w:val="444444"/>
          <w:sz w:val="24"/>
          <w:szCs w:val="24"/>
        </w:rPr>
        <w:t xml:space="preserve">, </w:t>
      </w:r>
      <w:proofErr w:type="gramStart"/>
      <w:r w:rsidRPr="009B3FC5">
        <w:rPr>
          <w:rFonts w:ascii="Arial" w:eastAsia="Times New Roman" w:hAnsi="Arial" w:cs="Arial"/>
          <w:color w:val="444444"/>
          <w:sz w:val="24"/>
          <w:szCs w:val="24"/>
        </w:rPr>
        <w:t>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r w:rsidRPr="009B3FC5">
        <w:rPr>
          <w:rFonts w:ascii="Arial" w:eastAsia="Times New Roman" w:hAnsi="Arial" w:cs="Arial"/>
          <w:color w:val="444444"/>
          <w:sz w:val="24"/>
          <w:szCs w:val="24"/>
        </w:rPr>
        <w:br/>
      </w:r>
      <w:proofErr w:type="gramEnd"/>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3. Часть утратила силу с 1 июля 2020 года - </w:t>
      </w:r>
      <w:hyperlink r:id="rId93" w:anchor="7DK0KA" w:history="1">
        <w:r w:rsidRPr="009B3FC5">
          <w:rPr>
            <w:rFonts w:ascii="Arial" w:eastAsia="Times New Roman" w:hAnsi="Arial" w:cs="Arial"/>
            <w:color w:val="3451A0"/>
            <w:sz w:val="24"/>
            <w:szCs w:val="24"/>
            <w:u w:val="single"/>
          </w:rPr>
          <w:t>Федеральный закон от 2 декабря 2019 года N 403-ФЗ</w:t>
        </w:r>
      </w:hyperlink>
      <w:r w:rsidRPr="009B3FC5">
        <w:rPr>
          <w:rFonts w:ascii="Arial" w:eastAsia="Times New Roman" w:hAnsi="Arial" w:cs="Arial"/>
          <w:color w:val="444444"/>
          <w:sz w:val="24"/>
          <w:szCs w:val="24"/>
        </w:rPr>
        <w:t>. - См. </w:t>
      </w:r>
      <w:hyperlink r:id="rId94" w:anchor="8QS0M6" w:history="1">
        <w:r w:rsidRPr="009B3FC5">
          <w:rPr>
            <w:rFonts w:ascii="Arial" w:eastAsia="Times New Roman" w:hAnsi="Arial" w:cs="Arial"/>
            <w:color w:val="3451A0"/>
            <w:sz w:val="24"/>
            <w:szCs w:val="24"/>
            <w:u w:val="single"/>
          </w:rPr>
          <w:t>предыдущую редакцию</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xml:space="preserve">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w:t>
      </w:r>
      <w:r w:rsidRPr="009B3FC5">
        <w:rPr>
          <w:rFonts w:ascii="Arial" w:eastAsia="Times New Roman" w:hAnsi="Arial" w:cs="Arial"/>
          <w:color w:val="444444"/>
          <w:sz w:val="24"/>
          <w:szCs w:val="24"/>
        </w:rPr>
        <w:lastRenderedPageBreak/>
        <w:t>организации запрещается.</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r:id="rId95" w:anchor="8QQ0M9" w:history="1">
        <w:r w:rsidRPr="009B3FC5">
          <w:rPr>
            <w:rFonts w:ascii="Arial" w:eastAsia="Times New Roman" w:hAnsi="Arial" w:cs="Arial"/>
            <w:color w:val="3451A0"/>
            <w:sz w:val="24"/>
            <w:szCs w:val="24"/>
            <w:u w:val="single"/>
          </w:rPr>
          <w:t>частями 11</w:t>
        </w:r>
      </w:hyperlink>
      <w:r w:rsidRPr="009B3FC5">
        <w:rPr>
          <w:rFonts w:ascii="Arial" w:eastAsia="Times New Roman" w:hAnsi="Arial" w:cs="Arial"/>
          <w:color w:val="444444"/>
          <w:sz w:val="24"/>
          <w:szCs w:val="24"/>
        </w:rPr>
        <w:t> и </w:t>
      </w:r>
      <w:hyperlink r:id="rId96" w:anchor="8QS0MA" w:history="1">
        <w:r w:rsidRPr="009B3FC5">
          <w:rPr>
            <w:rFonts w:ascii="Arial" w:eastAsia="Times New Roman" w:hAnsi="Arial" w:cs="Arial"/>
            <w:color w:val="3451A0"/>
            <w:sz w:val="24"/>
            <w:szCs w:val="24"/>
            <w:u w:val="single"/>
          </w:rPr>
          <w:t>12 статьи 22 настоящего Федерального закона</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(Часть в редакции, введенной в действие с 6 августа 2019 года </w:t>
      </w:r>
      <w:hyperlink r:id="rId97" w:anchor="7DG0K7" w:history="1">
        <w:r w:rsidRPr="009B3FC5">
          <w:rPr>
            <w:rFonts w:ascii="Arial" w:eastAsia="Times New Roman" w:hAnsi="Arial" w:cs="Arial"/>
            <w:color w:val="3451A0"/>
            <w:sz w:val="24"/>
            <w:szCs w:val="24"/>
            <w:u w:val="single"/>
          </w:rPr>
          <w:t>Федеральным законом от 26 июля 2019 года N 232-ФЗ</w:t>
        </w:r>
      </w:hyperlink>
      <w:r w:rsidRPr="009B3FC5">
        <w:rPr>
          <w:rFonts w:ascii="Arial" w:eastAsia="Times New Roman" w:hAnsi="Arial" w:cs="Arial"/>
          <w:color w:val="444444"/>
          <w:sz w:val="24"/>
          <w:szCs w:val="24"/>
        </w:rPr>
        <w:t>. - См. </w:t>
      </w:r>
      <w:hyperlink r:id="rId98" w:anchor="A7C0NB" w:history="1">
        <w:r w:rsidRPr="009B3FC5">
          <w:rPr>
            <w:rFonts w:ascii="Arial" w:eastAsia="Times New Roman" w:hAnsi="Arial" w:cs="Arial"/>
            <w:color w:val="3451A0"/>
            <w:sz w:val="24"/>
            <w:szCs w:val="24"/>
            <w:u w:val="single"/>
          </w:rPr>
          <w:t>предыдущую редакцию</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hyperlink r:id="rId99" w:anchor="8PK0LV" w:history="1">
        <w:r w:rsidRPr="009B3FC5">
          <w:rPr>
            <w:rFonts w:ascii="Arial" w:eastAsia="Times New Roman" w:hAnsi="Arial" w:cs="Arial"/>
            <w:color w:val="3451A0"/>
            <w:sz w:val="24"/>
            <w:szCs w:val="24"/>
            <w:u w:val="single"/>
          </w:rPr>
          <w:t>Комментарий к статье 33</w:t>
        </w:r>
      </w:hyperlink>
      <w:r w:rsidRPr="009B3FC5">
        <w:rPr>
          <w:rFonts w:ascii="Arial" w:eastAsia="Times New Roman" w:hAnsi="Arial" w:cs="Arial"/>
          <w:color w:val="444444"/>
          <w:sz w:val="24"/>
          <w:szCs w:val="24"/>
        </w:rPr>
        <w:br/>
      </w:r>
    </w:p>
    <w:p w:rsidR="009B3FC5" w:rsidRPr="009B3FC5" w:rsidRDefault="009B3FC5" w:rsidP="009B3FC5">
      <w:pPr>
        <w:spacing w:after="240" w:line="330" w:lineRule="atLeast"/>
        <w:jc w:val="center"/>
        <w:textAlignment w:val="baseline"/>
        <w:outlineLvl w:val="3"/>
        <w:rPr>
          <w:rFonts w:ascii="Arial" w:eastAsia="Times New Roman" w:hAnsi="Arial" w:cs="Arial"/>
          <w:b/>
          <w:bCs/>
          <w:color w:val="444444"/>
          <w:sz w:val="24"/>
          <w:szCs w:val="24"/>
        </w:rPr>
      </w:pPr>
      <w:r w:rsidRPr="009B3FC5">
        <w:rPr>
          <w:rFonts w:ascii="Arial" w:eastAsia="Times New Roman" w:hAnsi="Arial" w:cs="Arial"/>
          <w:b/>
          <w:bCs/>
          <w:color w:val="444444"/>
          <w:sz w:val="24"/>
          <w:szCs w:val="24"/>
        </w:rPr>
        <w:t>Статья 34. Основные права обучающихся и меры их социальной поддержки и стимулирования</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xml:space="preserve">1. </w:t>
      </w:r>
      <w:proofErr w:type="gramStart"/>
      <w:r w:rsidRPr="009B3FC5">
        <w:rPr>
          <w:rFonts w:ascii="Arial" w:eastAsia="Times New Roman" w:hAnsi="Arial" w:cs="Arial"/>
          <w:color w:val="444444"/>
          <w:sz w:val="24"/>
          <w:szCs w:val="24"/>
        </w:rPr>
        <w:t>Обучающимся</w:t>
      </w:r>
      <w:proofErr w:type="gramEnd"/>
      <w:r w:rsidRPr="009B3FC5">
        <w:rPr>
          <w:rFonts w:ascii="Arial" w:eastAsia="Times New Roman" w:hAnsi="Arial" w:cs="Arial"/>
          <w:color w:val="444444"/>
          <w:sz w:val="24"/>
          <w:szCs w:val="24"/>
        </w:rPr>
        <w:t xml:space="preserve"> предоставляются академические права на:</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xml:space="preserve">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w:t>
      </w:r>
      <w:proofErr w:type="spellStart"/>
      <w:r w:rsidRPr="009B3FC5">
        <w:rPr>
          <w:rFonts w:ascii="Arial" w:eastAsia="Times New Roman" w:hAnsi="Arial" w:cs="Arial"/>
          <w:color w:val="444444"/>
          <w:sz w:val="24"/>
          <w:szCs w:val="24"/>
        </w:rPr>
        <w:t>психолого-медико-педагогической</w:t>
      </w:r>
      <w:proofErr w:type="spellEnd"/>
      <w:r w:rsidRPr="009B3FC5">
        <w:rPr>
          <w:rFonts w:ascii="Arial" w:eastAsia="Times New Roman" w:hAnsi="Arial" w:cs="Arial"/>
          <w:color w:val="444444"/>
          <w:sz w:val="24"/>
          <w:szCs w:val="24"/>
        </w:rPr>
        <w:t xml:space="preserve"> коррекции;</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xml:space="preserve">3) </w:t>
      </w:r>
      <w:proofErr w:type="gramStart"/>
      <w:r w:rsidRPr="009B3FC5">
        <w:rPr>
          <w:rFonts w:ascii="Arial" w:eastAsia="Times New Roman" w:hAnsi="Arial" w:cs="Arial"/>
          <w:color w:val="444444"/>
          <w:sz w:val="24"/>
          <w:szCs w:val="24"/>
        </w:rPr>
        <w:t>обучение</w:t>
      </w:r>
      <w:proofErr w:type="gramEnd"/>
      <w:r w:rsidRPr="009B3FC5">
        <w:rPr>
          <w:rFonts w:ascii="Arial" w:eastAsia="Times New Roman" w:hAnsi="Arial" w:cs="Arial"/>
          <w:color w:val="444444"/>
          <w:sz w:val="24"/>
          <w:szCs w:val="24"/>
        </w:rPr>
        <w:t xml:space="preserve"> по индивидуальному учебному плану, в том числе ускоренное обучение, в пределах осваиваемой образовательной программы в порядке, </w:t>
      </w:r>
      <w:r w:rsidRPr="009B3FC5">
        <w:rPr>
          <w:rFonts w:ascii="Arial" w:eastAsia="Times New Roman" w:hAnsi="Arial" w:cs="Arial"/>
          <w:color w:val="444444"/>
          <w:sz w:val="24"/>
          <w:szCs w:val="24"/>
        </w:rPr>
        <w:lastRenderedPageBreak/>
        <w:t>установленном локальными нормативными актами;</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roofErr w:type="gramStart"/>
      <w:r w:rsidRPr="009B3FC5">
        <w:rPr>
          <w:rFonts w:ascii="Arial" w:eastAsia="Times New Roman" w:hAnsi="Arial" w:cs="Arial"/>
          <w:color w:val="444444"/>
          <w:sz w:val="24"/>
          <w:szCs w:val="24"/>
        </w:rP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федеральных государственных требований к программам подготовки научных и научно-педагогических кадров в аспирантуре (адъюнктуре), образовательных стандартов и самостоятельно устанавливаемых требований в порядке, установленном локальными нормативными актами (указанное право может быть ограничено условиями договора о целевом обучении);</w:t>
      </w:r>
      <w:proofErr w:type="gramEnd"/>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(Пункт в редакции, введенной в действие с 1 сентября 2021 года </w:t>
      </w:r>
      <w:hyperlink r:id="rId100" w:anchor="7DS0KD" w:history="1">
        <w:r w:rsidRPr="009B3FC5">
          <w:rPr>
            <w:rFonts w:ascii="Arial" w:eastAsia="Times New Roman" w:hAnsi="Arial" w:cs="Arial"/>
            <w:color w:val="3451A0"/>
            <w:sz w:val="24"/>
            <w:szCs w:val="24"/>
            <w:u w:val="single"/>
          </w:rPr>
          <w:t>Федеральным законом от 30 декабря 2020 года N 517-ФЗ</w:t>
        </w:r>
      </w:hyperlink>
      <w:r w:rsidRPr="009B3FC5">
        <w:rPr>
          <w:rFonts w:ascii="Arial" w:eastAsia="Times New Roman" w:hAnsi="Arial" w:cs="Arial"/>
          <w:color w:val="444444"/>
          <w:sz w:val="24"/>
          <w:szCs w:val="24"/>
        </w:rPr>
        <w:t>. - См. </w:t>
      </w:r>
      <w:hyperlink r:id="rId101" w:anchor="A7A0N9" w:history="1">
        <w:r w:rsidRPr="009B3FC5">
          <w:rPr>
            <w:rFonts w:ascii="Arial" w:eastAsia="Times New Roman" w:hAnsi="Arial" w:cs="Arial"/>
            <w:color w:val="3451A0"/>
            <w:sz w:val="24"/>
            <w:szCs w:val="24"/>
            <w:u w:val="single"/>
          </w:rPr>
          <w:t>предыдущую редакцию</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roofErr w:type="gramStart"/>
      <w:r w:rsidRPr="009B3FC5">
        <w:rPr>
          <w:rFonts w:ascii="Arial" w:eastAsia="Times New Roman" w:hAnsi="Arial" w:cs="Arial"/>
          <w:color w:val="444444"/>
          <w:sz w:val="24"/>
          <w:szCs w:val="24"/>
        </w:rPr>
        <w:t>5) выбор факультативных (необязательных для данного уровня образования, профессии, специальности или направления подготовки, направления подготовки или научной специальности)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roofErr w:type="gramEnd"/>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(Пункт в редакции, введенной в действие с 1 сентября 2021 года </w:t>
      </w:r>
      <w:hyperlink r:id="rId102" w:anchor="7DS0KD" w:history="1">
        <w:r w:rsidRPr="009B3FC5">
          <w:rPr>
            <w:rFonts w:ascii="Arial" w:eastAsia="Times New Roman" w:hAnsi="Arial" w:cs="Arial"/>
            <w:color w:val="3451A0"/>
            <w:sz w:val="24"/>
            <w:szCs w:val="24"/>
            <w:u w:val="single"/>
          </w:rPr>
          <w:t>Федеральным законом от 30 декабря 2020 года N 517-ФЗ</w:t>
        </w:r>
      </w:hyperlink>
      <w:r w:rsidRPr="009B3FC5">
        <w:rPr>
          <w:rFonts w:ascii="Arial" w:eastAsia="Times New Roman" w:hAnsi="Arial" w:cs="Arial"/>
          <w:color w:val="444444"/>
          <w:sz w:val="24"/>
          <w:szCs w:val="24"/>
        </w:rPr>
        <w:t>. - См. </w:t>
      </w:r>
      <w:hyperlink r:id="rId103" w:anchor="A7C0NA" w:history="1">
        <w:r w:rsidRPr="009B3FC5">
          <w:rPr>
            <w:rFonts w:ascii="Arial" w:eastAsia="Times New Roman" w:hAnsi="Arial" w:cs="Arial"/>
            <w:color w:val="3451A0"/>
            <w:sz w:val="24"/>
            <w:szCs w:val="24"/>
            <w:u w:val="single"/>
          </w:rPr>
          <w:t>предыдущую редакцию</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roofErr w:type="gramStart"/>
      <w:r w:rsidRPr="009B3FC5">
        <w:rPr>
          <w:rFonts w:ascii="Arial" w:eastAsia="Times New Roman" w:hAnsi="Arial" w:cs="Arial"/>
          <w:color w:val="444444"/>
          <w:sz w:val="24"/>
          <w:szCs w:val="24"/>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получение одной или нескольких квалификаций;</w:t>
      </w:r>
      <w:proofErr w:type="gramEnd"/>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(Пункт в редакции, введенной в действие с 1 сентября 2021 года </w:t>
      </w:r>
      <w:hyperlink r:id="rId104" w:anchor="7DI0KA" w:history="1">
        <w:r w:rsidRPr="009B3FC5">
          <w:rPr>
            <w:rFonts w:ascii="Arial" w:eastAsia="Times New Roman" w:hAnsi="Arial" w:cs="Arial"/>
            <w:color w:val="3451A0"/>
            <w:sz w:val="24"/>
            <w:szCs w:val="24"/>
            <w:u w:val="single"/>
          </w:rPr>
          <w:t>Федеральным законом от 26 мая 2021 года N 144-ФЗ</w:t>
        </w:r>
      </w:hyperlink>
      <w:r w:rsidRPr="009B3FC5">
        <w:rPr>
          <w:rFonts w:ascii="Arial" w:eastAsia="Times New Roman" w:hAnsi="Arial" w:cs="Arial"/>
          <w:color w:val="444444"/>
          <w:sz w:val="24"/>
          <w:szCs w:val="24"/>
        </w:rPr>
        <w:t>. - См. </w:t>
      </w:r>
      <w:hyperlink r:id="rId105" w:anchor="A7E0NB" w:history="1">
        <w:r w:rsidRPr="009B3FC5">
          <w:rPr>
            <w:rFonts w:ascii="Arial" w:eastAsia="Times New Roman" w:hAnsi="Arial" w:cs="Arial"/>
            <w:color w:val="3451A0"/>
            <w:sz w:val="24"/>
            <w:szCs w:val="24"/>
            <w:u w:val="single"/>
          </w:rPr>
          <w:t>предыдущую редакцию</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roofErr w:type="gramStart"/>
      <w:r w:rsidRPr="009B3FC5">
        <w:rPr>
          <w:rFonts w:ascii="Arial" w:eastAsia="Times New Roman" w:hAnsi="Arial" w:cs="Arial"/>
          <w:color w:val="444444"/>
          <w:sz w:val="24"/>
          <w:szCs w:val="24"/>
        </w:rPr>
        <w:t xml:space="preserve">7) зачет организацией, осуществляющей образовательную деятельность, в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порядке результатов освоения обучающимися учебных предметов, курсов, дисциплин (модулей), практики, </w:t>
      </w:r>
      <w:r w:rsidRPr="009B3FC5">
        <w:rPr>
          <w:rFonts w:ascii="Arial" w:eastAsia="Times New Roman" w:hAnsi="Arial" w:cs="Arial"/>
          <w:color w:val="444444"/>
          <w:sz w:val="24"/>
          <w:szCs w:val="24"/>
        </w:rPr>
        <w:lastRenderedPageBreak/>
        <w:t>дополнительных образовательных</w:t>
      </w:r>
      <w:proofErr w:type="gramEnd"/>
      <w:r w:rsidRPr="009B3FC5">
        <w:rPr>
          <w:rFonts w:ascii="Arial" w:eastAsia="Times New Roman" w:hAnsi="Arial" w:cs="Arial"/>
          <w:color w:val="444444"/>
          <w:sz w:val="24"/>
          <w:szCs w:val="24"/>
        </w:rPr>
        <w:t xml:space="preserve"> программ в других организациях, осуществляющих образовательную деятельность;</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(Пункт в редакции, введенной в действие с 1 июля 2020 года </w:t>
      </w:r>
      <w:hyperlink r:id="rId106" w:anchor="7DM0KA" w:history="1">
        <w:r w:rsidRPr="009B3FC5">
          <w:rPr>
            <w:rFonts w:ascii="Arial" w:eastAsia="Times New Roman" w:hAnsi="Arial" w:cs="Arial"/>
            <w:color w:val="3451A0"/>
            <w:sz w:val="24"/>
            <w:szCs w:val="24"/>
            <w:u w:val="single"/>
          </w:rPr>
          <w:t>Федеральным законом от 2 декабря 2019 года N 403-ФЗ</w:t>
        </w:r>
      </w:hyperlink>
      <w:r w:rsidRPr="009B3FC5">
        <w:rPr>
          <w:rFonts w:ascii="Arial" w:eastAsia="Times New Roman" w:hAnsi="Arial" w:cs="Arial"/>
          <w:color w:val="444444"/>
          <w:sz w:val="24"/>
          <w:szCs w:val="24"/>
        </w:rPr>
        <w:t>. - См. </w:t>
      </w:r>
      <w:hyperlink r:id="rId107" w:anchor="A7G0NC" w:history="1">
        <w:r w:rsidRPr="009B3FC5">
          <w:rPr>
            <w:rFonts w:ascii="Arial" w:eastAsia="Times New Roman" w:hAnsi="Arial" w:cs="Arial"/>
            <w:color w:val="3451A0"/>
            <w:sz w:val="24"/>
            <w:szCs w:val="24"/>
            <w:u w:val="single"/>
          </w:rPr>
          <w:t>предыдущую редакцию</w:t>
        </w:r>
      </w:hyperlink>
      <w:r w:rsidRPr="009B3FC5">
        <w:rPr>
          <w:rFonts w:ascii="Arial" w:eastAsia="Times New Roman" w:hAnsi="Arial" w:cs="Arial"/>
          <w:color w:val="444444"/>
          <w:sz w:val="24"/>
          <w:szCs w:val="24"/>
        </w:rPr>
        <w:t>)</w:t>
      </w:r>
    </w:p>
    <w:p w:rsidR="009B3FC5" w:rsidRPr="009B3FC5" w:rsidRDefault="009B3FC5" w:rsidP="009B3FC5">
      <w:pPr>
        <w:spacing w:after="0" w:line="330" w:lineRule="atLeast"/>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8) отсрочку от призыва на военную службу, предоставляемую в соответствии с </w:t>
      </w:r>
      <w:hyperlink r:id="rId108" w:history="1">
        <w:r w:rsidRPr="009B3FC5">
          <w:rPr>
            <w:rFonts w:ascii="Arial" w:eastAsia="Times New Roman" w:hAnsi="Arial" w:cs="Arial"/>
            <w:color w:val="3451A0"/>
            <w:sz w:val="24"/>
            <w:szCs w:val="24"/>
            <w:u w:val="single"/>
          </w:rPr>
          <w:t>Федеральным законом от 28 марта 1998 года N 53-ФЗ "О воинской обязанности и военной службе"</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9) уважение человеческого достоинства, защиту от всех форм физического и психического насилия, оскорбления личности, охрану жизни и здоровья;</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10) свободу совести, информации, свободное выражение собственных взглядов и убеждений;</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roofErr w:type="gramStart"/>
      <w:r w:rsidRPr="009B3FC5">
        <w:rPr>
          <w:rFonts w:ascii="Arial" w:eastAsia="Times New Roman" w:hAnsi="Arial" w:cs="Arial"/>
          <w:color w:val="444444"/>
          <w:sz w:val="24"/>
          <w:szCs w:val="24"/>
        </w:rP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отпуск по беременности и родам, отпуск по</w:t>
      </w:r>
      <w:proofErr w:type="gramEnd"/>
      <w:r w:rsidRPr="009B3FC5">
        <w:rPr>
          <w:rFonts w:ascii="Arial" w:eastAsia="Times New Roman" w:hAnsi="Arial" w:cs="Arial"/>
          <w:color w:val="444444"/>
          <w:sz w:val="24"/>
          <w:szCs w:val="24"/>
        </w:rPr>
        <w:t xml:space="preserve"> уходу за ребенком до достижения им возраста трех лет в порядке, установленном федеральными законами;</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(Пункт в редакции, введенной в действие с 6 августа 2019 года </w:t>
      </w:r>
      <w:hyperlink r:id="rId109" w:anchor="7DK0K9" w:history="1">
        <w:r w:rsidRPr="009B3FC5">
          <w:rPr>
            <w:rFonts w:ascii="Arial" w:eastAsia="Times New Roman" w:hAnsi="Arial" w:cs="Arial"/>
            <w:color w:val="3451A0"/>
            <w:sz w:val="24"/>
            <w:szCs w:val="24"/>
            <w:u w:val="single"/>
          </w:rPr>
          <w:t>Федеральным законом от 26 июля 2019 года N 232-ФЗ</w:t>
        </w:r>
      </w:hyperlink>
      <w:r w:rsidRPr="009B3FC5">
        <w:rPr>
          <w:rFonts w:ascii="Arial" w:eastAsia="Times New Roman" w:hAnsi="Arial" w:cs="Arial"/>
          <w:color w:val="444444"/>
          <w:sz w:val="24"/>
          <w:szCs w:val="24"/>
        </w:rPr>
        <w:t>. - См. </w:t>
      </w:r>
      <w:hyperlink r:id="rId110" w:anchor="A7Q0NH" w:history="1">
        <w:r w:rsidRPr="009B3FC5">
          <w:rPr>
            <w:rFonts w:ascii="Arial" w:eastAsia="Times New Roman" w:hAnsi="Arial" w:cs="Arial"/>
            <w:color w:val="3451A0"/>
            <w:sz w:val="24"/>
            <w:szCs w:val="24"/>
            <w:u w:val="single"/>
          </w:rPr>
          <w:t>предыдущую редакцию</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13) перевод для получения образования по другой профессии, специальности, направлению подготовки или научной специальности, по другой форме обучения в порядке, установленном законодательством об образовании;</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(Пункт в редакции, введенной в действие с 1 сентября 2021 года </w:t>
      </w:r>
      <w:hyperlink r:id="rId111" w:anchor="7DS0KD" w:history="1">
        <w:r w:rsidRPr="009B3FC5">
          <w:rPr>
            <w:rFonts w:ascii="Arial" w:eastAsia="Times New Roman" w:hAnsi="Arial" w:cs="Arial"/>
            <w:color w:val="3451A0"/>
            <w:sz w:val="24"/>
            <w:szCs w:val="24"/>
            <w:u w:val="single"/>
          </w:rPr>
          <w:t>Федеральным законом от 30 декабря 2020 года N 517-ФЗ</w:t>
        </w:r>
      </w:hyperlink>
      <w:r w:rsidRPr="009B3FC5">
        <w:rPr>
          <w:rFonts w:ascii="Arial" w:eastAsia="Times New Roman" w:hAnsi="Arial" w:cs="Arial"/>
          <w:color w:val="444444"/>
          <w:sz w:val="24"/>
          <w:szCs w:val="24"/>
        </w:rPr>
        <w:t>. - См. </w:t>
      </w:r>
      <w:hyperlink r:id="rId112" w:anchor="A7S0NI" w:history="1">
        <w:r w:rsidRPr="009B3FC5">
          <w:rPr>
            <w:rFonts w:ascii="Arial" w:eastAsia="Times New Roman" w:hAnsi="Arial" w:cs="Arial"/>
            <w:color w:val="3451A0"/>
            <w:sz w:val="24"/>
            <w:szCs w:val="24"/>
            <w:u w:val="single"/>
          </w:rPr>
          <w:t>предыдущую редакцию</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roofErr w:type="gramStart"/>
      <w:r w:rsidRPr="009B3FC5">
        <w:rPr>
          <w:rFonts w:ascii="Arial" w:eastAsia="Times New Roman" w:hAnsi="Arial" w:cs="Arial"/>
          <w:color w:val="444444"/>
          <w:sz w:val="24"/>
          <w:szCs w:val="24"/>
        </w:rPr>
        <w:t xml:space="preserve">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w:t>
      </w:r>
      <w:r w:rsidRPr="009B3FC5">
        <w:rPr>
          <w:rFonts w:ascii="Arial" w:eastAsia="Times New Roman" w:hAnsi="Arial" w:cs="Arial"/>
          <w:color w:val="444444"/>
          <w:sz w:val="24"/>
          <w:szCs w:val="24"/>
        </w:rPr>
        <w:lastRenderedPageBreak/>
        <w:t>функции по выработке и реализации государственной политики и нормативно-правовому регулированию в сфере общего образования;</w:t>
      </w:r>
      <w:proofErr w:type="gramEnd"/>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(Пункт в редакции, введенной в действие с 6 августа 2019 года </w:t>
      </w:r>
      <w:hyperlink r:id="rId113" w:anchor="7DK0K9" w:history="1">
        <w:r w:rsidRPr="009B3FC5">
          <w:rPr>
            <w:rFonts w:ascii="Arial" w:eastAsia="Times New Roman" w:hAnsi="Arial" w:cs="Arial"/>
            <w:color w:val="3451A0"/>
            <w:sz w:val="24"/>
            <w:szCs w:val="24"/>
            <w:u w:val="single"/>
          </w:rPr>
          <w:t>Федеральным законом от 26 июля 2019 года N 232-ФЗ</w:t>
        </w:r>
      </w:hyperlink>
      <w:r w:rsidRPr="009B3FC5">
        <w:rPr>
          <w:rFonts w:ascii="Arial" w:eastAsia="Times New Roman" w:hAnsi="Arial" w:cs="Arial"/>
          <w:color w:val="444444"/>
          <w:sz w:val="24"/>
          <w:szCs w:val="24"/>
        </w:rPr>
        <w:t>. - См. </w:t>
      </w:r>
      <w:hyperlink r:id="rId114" w:anchor="A7E0NA" w:history="1">
        <w:r w:rsidRPr="009B3FC5">
          <w:rPr>
            <w:rFonts w:ascii="Arial" w:eastAsia="Times New Roman" w:hAnsi="Arial" w:cs="Arial"/>
            <w:color w:val="3451A0"/>
            <w:sz w:val="24"/>
            <w:szCs w:val="24"/>
            <w:u w:val="single"/>
          </w:rPr>
          <w:t>предыдущую редакцию</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roofErr w:type="gramStart"/>
      <w:r w:rsidRPr="009B3FC5">
        <w:rPr>
          <w:rFonts w:ascii="Arial" w:eastAsia="Times New Roman" w:hAnsi="Arial" w:cs="Arial"/>
          <w:color w:val="444444"/>
          <w:sz w:val="24"/>
          <w:szCs w:val="24"/>
        </w:rPr>
        <w:t>15) перевод в другую образовательную организацию, реализующую образовательную программу соответствующего уровня, в порядке,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roofErr w:type="gramEnd"/>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(Пункт в редакции, введенной в действие с 6 августа 2019 года </w:t>
      </w:r>
      <w:hyperlink r:id="rId115" w:anchor="7DK0K9" w:history="1">
        <w:r w:rsidRPr="009B3FC5">
          <w:rPr>
            <w:rFonts w:ascii="Arial" w:eastAsia="Times New Roman" w:hAnsi="Arial" w:cs="Arial"/>
            <w:color w:val="3451A0"/>
            <w:sz w:val="24"/>
            <w:szCs w:val="24"/>
            <w:u w:val="single"/>
          </w:rPr>
          <w:t>Федеральным законом от 26 июля 2019 года N 232-ФЗ</w:t>
        </w:r>
      </w:hyperlink>
      <w:r w:rsidRPr="009B3FC5">
        <w:rPr>
          <w:rFonts w:ascii="Arial" w:eastAsia="Times New Roman" w:hAnsi="Arial" w:cs="Arial"/>
          <w:color w:val="444444"/>
          <w:sz w:val="24"/>
          <w:szCs w:val="24"/>
        </w:rPr>
        <w:t>. - См. </w:t>
      </w:r>
      <w:hyperlink r:id="rId116" w:anchor="A7G0NB" w:history="1">
        <w:r w:rsidRPr="009B3FC5">
          <w:rPr>
            <w:rFonts w:ascii="Arial" w:eastAsia="Times New Roman" w:hAnsi="Arial" w:cs="Arial"/>
            <w:color w:val="3451A0"/>
            <w:sz w:val="24"/>
            <w:szCs w:val="24"/>
            <w:u w:val="single"/>
          </w:rPr>
          <w:t>предыдущую редакцию</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17) участие в управлении образовательной организацией в порядке, установленном ее уставом;</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18) ознакомление 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(Пункт в редакции, введенной в действие с 1 января 2021 года </w:t>
      </w:r>
      <w:hyperlink r:id="rId117" w:anchor="8Q40M4" w:history="1">
        <w:r w:rsidRPr="009B3FC5">
          <w:rPr>
            <w:rFonts w:ascii="Arial" w:eastAsia="Times New Roman" w:hAnsi="Arial" w:cs="Arial"/>
            <w:color w:val="3451A0"/>
            <w:sz w:val="24"/>
            <w:szCs w:val="24"/>
            <w:u w:val="single"/>
          </w:rPr>
          <w:t>Федеральным законом от 27 декабря 2019 года N 478-ФЗ</w:t>
        </w:r>
      </w:hyperlink>
      <w:r w:rsidRPr="009B3FC5">
        <w:rPr>
          <w:rFonts w:ascii="Arial" w:eastAsia="Times New Roman" w:hAnsi="Arial" w:cs="Arial"/>
          <w:color w:val="444444"/>
          <w:sz w:val="24"/>
          <w:szCs w:val="24"/>
        </w:rPr>
        <w:t>. - См. </w:t>
      </w:r>
      <w:hyperlink r:id="rId118" w:anchor="A7M0NE" w:history="1">
        <w:r w:rsidRPr="009B3FC5">
          <w:rPr>
            <w:rFonts w:ascii="Arial" w:eastAsia="Times New Roman" w:hAnsi="Arial" w:cs="Arial"/>
            <w:color w:val="3451A0"/>
            <w:sz w:val="24"/>
            <w:szCs w:val="24"/>
            <w:u w:val="single"/>
          </w:rPr>
          <w:t>предыдущую редакцию</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19) обжалование актов образовательной организации в установленном законодательством Российской Федерации порядке;</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20) бесплатное пользование библиотечно-информационными ресурсами, учебной, производственной, научной базой образовательной организации;</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lastRenderedPageBreak/>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25) опубликование своих работ в изданиях образовательной организации на бесплатной основе;</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27) совмещение получения образования с работой без ущерба для освоения образовательной программы, выполнения индивидуального учебного плана;</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направлениям подготовки и научным специальностям;</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(Пункт в редакции, введенной в действие с 1 сентября 2021 года </w:t>
      </w:r>
      <w:hyperlink r:id="rId119" w:anchor="7DS0KD" w:history="1">
        <w:r w:rsidRPr="009B3FC5">
          <w:rPr>
            <w:rFonts w:ascii="Arial" w:eastAsia="Times New Roman" w:hAnsi="Arial" w:cs="Arial"/>
            <w:color w:val="3451A0"/>
            <w:sz w:val="24"/>
            <w:szCs w:val="24"/>
            <w:u w:val="single"/>
          </w:rPr>
          <w:t>Федеральным законом от 30 декабря 2020 года N 517-ФЗ</w:t>
        </w:r>
      </w:hyperlink>
      <w:r w:rsidRPr="009B3FC5">
        <w:rPr>
          <w:rFonts w:ascii="Arial" w:eastAsia="Times New Roman" w:hAnsi="Arial" w:cs="Arial"/>
          <w:color w:val="444444"/>
          <w:sz w:val="24"/>
          <w:szCs w:val="24"/>
        </w:rPr>
        <w:t>. - См. </w:t>
      </w:r>
      <w:hyperlink r:id="rId120" w:anchor="A7Q0NF" w:history="1">
        <w:r w:rsidRPr="009B3FC5">
          <w:rPr>
            <w:rFonts w:ascii="Arial" w:eastAsia="Times New Roman" w:hAnsi="Arial" w:cs="Arial"/>
            <w:color w:val="3451A0"/>
            <w:sz w:val="24"/>
            <w:szCs w:val="24"/>
            <w:u w:val="single"/>
          </w:rPr>
          <w:t>предыдущую редакцию</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xml:space="preserve">2. </w:t>
      </w:r>
      <w:proofErr w:type="gramStart"/>
      <w:r w:rsidRPr="009B3FC5">
        <w:rPr>
          <w:rFonts w:ascii="Arial" w:eastAsia="Times New Roman" w:hAnsi="Arial" w:cs="Arial"/>
          <w:color w:val="444444"/>
          <w:sz w:val="24"/>
          <w:szCs w:val="24"/>
        </w:rPr>
        <w:t>Обучающимся</w:t>
      </w:r>
      <w:proofErr w:type="gramEnd"/>
      <w:r w:rsidRPr="009B3FC5">
        <w:rPr>
          <w:rFonts w:ascii="Arial" w:eastAsia="Times New Roman" w:hAnsi="Arial" w:cs="Arial"/>
          <w:color w:val="444444"/>
          <w:sz w:val="24"/>
          <w:szCs w:val="24"/>
        </w:rPr>
        <w:t xml:space="preserve"> предоставляются следующие меры социальной поддержки и стимулирования:</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lastRenderedPageBreak/>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2) обеспечение питанием в случаях и в порядке, которые установлены федеральными законами, законами субъектов Российской Федерации;</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4) транспортное обеспечение в соответствии со </w:t>
      </w:r>
      <w:hyperlink r:id="rId121" w:anchor="A7M0NB" w:history="1">
        <w:r w:rsidRPr="009B3FC5">
          <w:rPr>
            <w:rFonts w:ascii="Arial" w:eastAsia="Times New Roman" w:hAnsi="Arial" w:cs="Arial"/>
            <w:color w:val="3451A0"/>
            <w:sz w:val="24"/>
            <w:szCs w:val="24"/>
            <w:u w:val="single"/>
          </w:rPr>
          <w:t>статьей 40 настоящего Федерального закона</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5) получение стипендий, материальной помощи и других денежных выплат, предусмотренных законодательством об образовании;</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roofErr w:type="gramStart"/>
      <w:r w:rsidRPr="009B3FC5">
        <w:rPr>
          <w:rFonts w:ascii="Arial" w:eastAsia="Times New Roman" w:hAnsi="Arial" w:cs="Arial"/>
          <w:color w:val="444444"/>
          <w:sz w:val="24"/>
          <w:szCs w:val="24"/>
        </w:rP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r w:rsidRPr="009B3FC5">
        <w:rPr>
          <w:rFonts w:ascii="Arial" w:eastAsia="Times New Roman" w:hAnsi="Arial" w:cs="Arial"/>
          <w:color w:val="444444"/>
          <w:sz w:val="24"/>
          <w:szCs w:val="24"/>
        </w:rPr>
        <w:br/>
      </w:r>
      <w:proofErr w:type="gramEnd"/>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xml:space="preserve">3. </w:t>
      </w:r>
      <w:proofErr w:type="gramStart"/>
      <w:r w:rsidRPr="009B3FC5">
        <w:rPr>
          <w:rFonts w:ascii="Arial" w:eastAsia="Times New Roman" w:hAnsi="Arial" w:cs="Arial"/>
          <w:color w:val="444444"/>
          <w:sz w:val="24"/>
          <w:szCs w:val="24"/>
        </w:rPr>
        <w:t>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w:t>
      </w:r>
      <w:proofErr w:type="gramEnd"/>
      <w:r w:rsidRPr="009B3FC5">
        <w:rPr>
          <w:rFonts w:ascii="Arial" w:eastAsia="Times New Roman" w:hAnsi="Arial" w:cs="Arial"/>
          <w:color w:val="444444"/>
          <w:sz w:val="24"/>
          <w:szCs w:val="24"/>
        </w:rPr>
        <w:t xml:space="preserve"> </w:t>
      </w:r>
      <w:proofErr w:type="gramStart"/>
      <w:r w:rsidRPr="009B3FC5">
        <w:rPr>
          <w:rFonts w:ascii="Arial" w:eastAsia="Times New Roman" w:hAnsi="Arial" w:cs="Arial"/>
          <w:color w:val="444444"/>
          <w:sz w:val="24"/>
          <w:szCs w:val="24"/>
        </w:rPr>
        <w:t>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w:t>
      </w:r>
      <w:proofErr w:type="gramEnd"/>
      <w:r w:rsidRPr="009B3FC5">
        <w:rPr>
          <w:rFonts w:ascii="Arial" w:eastAsia="Times New Roman" w:hAnsi="Arial" w:cs="Arial"/>
          <w:color w:val="444444"/>
          <w:sz w:val="24"/>
          <w:szCs w:val="24"/>
        </w:rPr>
        <w:t xml:space="preserve"> При прохождении аттестации экстерны пользуются академическими правами </w:t>
      </w:r>
      <w:proofErr w:type="gramStart"/>
      <w:r w:rsidRPr="009B3FC5">
        <w:rPr>
          <w:rFonts w:ascii="Arial" w:eastAsia="Times New Roman" w:hAnsi="Arial" w:cs="Arial"/>
          <w:color w:val="444444"/>
          <w:sz w:val="24"/>
          <w:szCs w:val="24"/>
        </w:rPr>
        <w:t>обучающихся</w:t>
      </w:r>
      <w:proofErr w:type="gramEnd"/>
      <w:r w:rsidRPr="009B3FC5">
        <w:rPr>
          <w:rFonts w:ascii="Arial" w:eastAsia="Times New Roman" w:hAnsi="Arial" w:cs="Arial"/>
          <w:color w:val="444444"/>
          <w:sz w:val="24"/>
          <w:szCs w:val="24"/>
        </w:rPr>
        <w:t xml:space="preserve"> по соответствующей образовательной программе.</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w:t>
      </w:r>
      <w:r w:rsidRPr="009B3FC5">
        <w:rPr>
          <w:rFonts w:ascii="Arial" w:eastAsia="Times New Roman" w:hAnsi="Arial" w:cs="Arial"/>
          <w:color w:val="444444"/>
          <w:sz w:val="24"/>
          <w:szCs w:val="24"/>
        </w:rPr>
        <w:lastRenderedPageBreak/>
        <w:t xml:space="preserve">локальными нормативными актами. Привлечение обучающихся без их согласия и </w:t>
      </w:r>
      <w:proofErr w:type="gramStart"/>
      <w:r w:rsidRPr="009B3FC5">
        <w:rPr>
          <w:rFonts w:ascii="Arial" w:eastAsia="Times New Roman" w:hAnsi="Arial" w:cs="Arial"/>
          <w:color w:val="444444"/>
          <w:sz w:val="24"/>
          <w:szCs w:val="24"/>
        </w:rPr>
        <w:t>несовершеннолетних</w:t>
      </w:r>
      <w:proofErr w:type="gramEnd"/>
      <w:r w:rsidRPr="009B3FC5">
        <w:rPr>
          <w:rFonts w:ascii="Arial" w:eastAsia="Times New Roman" w:hAnsi="Arial" w:cs="Arial"/>
          <w:color w:val="444444"/>
          <w:sz w:val="24"/>
          <w:szCs w:val="24"/>
        </w:rPr>
        <w:t xml:space="preserve"> обучающихся без согласия их родителей (законных представителей) к труду, не предусмотренному образовательной программой, запрещается.</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xml:space="preserve">8. </w:t>
      </w:r>
      <w:proofErr w:type="gramStart"/>
      <w:r w:rsidRPr="009B3FC5">
        <w:rPr>
          <w:rFonts w:ascii="Arial" w:eastAsia="Times New Roman" w:hAnsi="Arial" w:cs="Arial"/>
          <w:color w:val="444444"/>
          <w:sz w:val="24"/>
          <w:szCs w:val="24"/>
        </w:rPr>
        <w:t>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w:t>
      </w:r>
      <w:proofErr w:type="gramEnd"/>
      <w:r w:rsidRPr="009B3FC5">
        <w:rPr>
          <w:rFonts w:ascii="Arial" w:eastAsia="Times New Roman" w:hAnsi="Arial" w:cs="Arial"/>
          <w:color w:val="444444"/>
          <w:sz w:val="24"/>
          <w:szCs w:val="24"/>
        </w:rPr>
        <w:t xml:space="preserve"> социальной поддержки, предусмотренные настоящим Федеральным законом и иными нормативными правовыми актами Российской Федерации.</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xml:space="preserve">9. </w:t>
      </w:r>
      <w:proofErr w:type="gramStart"/>
      <w:r w:rsidRPr="009B3FC5">
        <w:rPr>
          <w:rFonts w:ascii="Arial" w:eastAsia="Times New Roman" w:hAnsi="Arial" w:cs="Arial"/>
          <w:color w:val="444444"/>
          <w:sz w:val="24"/>
          <w:szCs w:val="24"/>
        </w:rPr>
        <w:t>В случае прекращения деятельности организации, осуществляющей образовательную деятельность, приостановления действия лицензии на осуществление образовательной деятельности по программам подготовки научных и научно-педагогических кадров в аспирантуре (адъюнктуре), аннулирования лицензии на осуществление образовательной деятельности, лишения организации, осуществляющей образовательную деятельность,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w:t>
      </w:r>
      <w:proofErr w:type="gramEnd"/>
      <w:r w:rsidRPr="009B3FC5">
        <w:rPr>
          <w:rFonts w:ascii="Arial" w:eastAsia="Times New Roman" w:hAnsi="Arial" w:cs="Arial"/>
          <w:color w:val="444444"/>
          <w:sz w:val="24"/>
          <w:szCs w:val="24"/>
        </w:rPr>
        <w:t xml:space="preserve"> организацией обеспечивают перевод совершеннолетних обучающихся с их согласия и </w:t>
      </w:r>
      <w:proofErr w:type="gramStart"/>
      <w:r w:rsidRPr="009B3FC5">
        <w:rPr>
          <w:rFonts w:ascii="Arial" w:eastAsia="Times New Roman" w:hAnsi="Arial" w:cs="Arial"/>
          <w:color w:val="444444"/>
          <w:sz w:val="24"/>
          <w:szCs w:val="24"/>
        </w:rPr>
        <w:t>несовершеннолетних</w:t>
      </w:r>
      <w:proofErr w:type="gramEnd"/>
      <w:r w:rsidRPr="009B3FC5">
        <w:rPr>
          <w:rFonts w:ascii="Arial" w:eastAsia="Times New Roman" w:hAnsi="Arial" w:cs="Arial"/>
          <w:color w:val="444444"/>
          <w:sz w:val="24"/>
          <w:szCs w:val="24"/>
        </w:rPr>
        <w:t xml:space="preserve"> </w:t>
      </w:r>
      <w:r w:rsidRPr="009B3FC5">
        <w:rPr>
          <w:rFonts w:ascii="Arial" w:eastAsia="Times New Roman" w:hAnsi="Arial" w:cs="Arial"/>
          <w:color w:val="444444"/>
          <w:sz w:val="24"/>
          <w:szCs w:val="24"/>
        </w:rPr>
        <w:lastRenderedPageBreak/>
        <w:t xml:space="preserve">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w:t>
      </w:r>
      <w:proofErr w:type="gramStart"/>
      <w:r w:rsidRPr="009B3FC5">
        <w:rPr>
          <w:rFonts w:ascii="Arial" w:eastAsia="Times New Roman" w:hAnsi="Arial" w:cs="Arial"/>
          <w:color w:val="444444"/>
          <w:sz w:val="24"/>
          <w:szCs w:val="24"/>
        </w:rPr>
        <w:t xml:space="preserve">В случае приостановления действия лицензии на осуществление образовательной деятельности по основным общеобразовательным программам, образовательным программам среднего профессионального образования, программам </w:t>
      </w:r>
      <w:proofErr w:type="spellStart"/>
      <w:r w:rsidRPr="009B3FC5">
        <w:rPr>
          <w:rFonts w:ascii="Arial" w:eastAsia="Times New Roman" w:hAnsi="Arial" w:cs="Arial"/>
          <w:color w:val="444444"/>
          <w:sz w:val="24"/>
          <w:szCs w:val="24"/>
        </w:rPr>
        <w:t>бакалавриата</w:t>
      </w:r>
      <w:proofErr w:type="spellEnd"/>
      <w:r w:rsidRPr="009B3FC5">
        <w:rPr>
          <w:rFonts w:ascii="Arial" w:eastAsia="Times New Roman" w:hAnsi="Arial" w:cs="Arial"/>
          <w:color w:val="444444"/>
          <w:sz w:val="24"/>
          <w:szCs w:val="24"/>
        </w:rPr>
        <w:t xml:space="preserve">, программам </w:t>
      </w:r>
      <w:proofErr w:type="spellStart"/>
      <w:r w:rsidRPr="009B3FC5">
        <w:rPr>
          <w:rFonts w:ascii="Arial" w:eastAsia="Times New Roman" w:hAnsi="Arial" w:cs="Arial"/>
          <w:color w:val="444444"/>
          <w:sz w:val="24"/>
          <w:szCs w:val="24"/>
        </w:rPr>
        <w:t>специалитета</w:t>
      </w:r>
      <w:proofErr w:type="spellEnd"/>
      <w:r w:rsidRPr="009B3FC5">
        <w:rPr>
          <w:rFonts w:ascii="Arial" w:eastAsia="Times New Roman" w:hAnsi="Arial" w:cs="Arial"/>
          <w:color w:val="444444"/>
          <w:sz w:val="24"/>
          <w:szCs w:val="24"/>
        </w:rPr>
        <w:t xml:space="preserve">, программам магистратуры, программам ординатуры, программам </w:t>
      </w:r>
      <w:proofErr w:type="spellStart"/>
      <w:r w:rsidRPr="009B3FC5">
        <w:rPr>
          <w:rFonts w:ascii="Arial" w:eastAsia="Times New Roman" w:hAnsi="Arial" w:cs="Arial"/>
          <w:color w:val="444444"/>
          <w:sz w:val="24"/>
          <w:szCs w:val="24"/>
        </w:rPr>
        <w:t>ассистентуры-стажировки</w:t>
      </w:r>
      <w:proofErr w:type="spellEnd"/>
      <w:r w:rsidRPr="009B3FC5">
        <w:rPr>
          <w:rFonts w:ascii="Arial" w:eastAsia="Times New Roman" w:hAnsi="Arial" w:cs="Arial"/>
          <w:color w:val="444444"/>
          <w:sz w:val="24"/>
          <w:szCs w:val="24"/>
        </w:rPr>
        <w:t>,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данной организацией обеспечивают перевод совершеннолетних обучающихся по</w:t>
      </w:r>
      <w:proofErr w:type="gramEnd"/>
      <w:r w:rsidRPr="009B3FC5">
        <w:rPr>
          <w:rFonts w:ascii="Arial" w:eastAsia="Times New Roman" w:hAnsi="Arial" w:cs="Arial"/>
          <w:color w:val="444444"/>
          <w:sz w:val="24"/>
          <w:szCs w:val="24"/>
        </w:rPr>
        <w:t xml:space="preserve"> </w:t>
      </w:r>
      <w:proofErr w:type="gramStart"/>
      <w:r w:rsidRPr="009B3FC5">
        <w:rPr>
          <w:rFonts w:ascii="Arial" w:eastAsia="Times New Roman" w:hAnsi="Arial" w:cs="Arial"/>
          <w:color w:val="444444"/>
          <w:sz w:val="24"/>
          <w:szCs w:val="24"/>
        </w:rPr>
        <w:t>их заявлениям, несовершеннолетних обучающихся по заявлениям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w:t>
      </w:r>
      <w:proofErr w:type="gramEnd"/>
      <w:r w:rsidRPr="009B3FC5">
        <w:rPr>
          <w:rFonts w:ascii="Arial" w:eastAsia="Times New Roman" w:hAnsi="Arial" w:cs="Arial"/>
          <w:color w:val="444444"/>
          <w:sz w:val="24"/>
          <w:szCs w:val="24"/>
        </w:rPr>
        <w:t xml:space="preserve"> </w:t>
      </w:r>
      <w:proofErr w:type="gramStart"/>
      <w:r w:rsidRPr="009B3FC5">
        <w:rPr>
          <w:rFonts w:ascii="Arial" w:eastAsia="Times New Roman" w:hAnsi="Arial" w:cs="Arial"/>
          <w:color w:val="444444"/>
          <w:sz w:val="24"/>
          <w:szCs w:val="24"/>
        </w:rPr>
        <w:t>Порядок и условия осуществления такого перевода в зависимости от уровня образовательных программ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roofErr w:type="gramEnd"/>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(Часть в редакции, введенной в действие с 6 августа 2019 года </w:t>
      </w:r>
      <w:hyperlink r:id="rId122" w:anchor="7DM0KA" w:history="1">
        <w:r w:rsidRPr="009B3FC5">
          <w:rPr>
            <w:rFonts w:ascii="Arial" w:eastAsia="Times New Roman" w:hAnsi="Arial" w:cs="Arial"/>
            <w:color w:val="3451A0"/>
            <w:sz w:val="24"/>
            <w:szCs w:val="24"/>
            <w:u w:val="single"/>
          </w:rPr>
          <w:t>Федеральным законом от 26 июля 2019 года N 232-ФЗ</w:t>
        </w:r>
      </w:hyperlink>
      <w:r w:rsidRPr="009B3FC5">
        <w:rPr>
          <w:rFonts w:ascii="Arial" w:eastAsia="Times New Roman" w:hAnsi="Arial" w:cs="Arial"/>
          <w:color w:val="444444"/>
          <w:sz w:val="24"/>
          <w:szCs w:val="24"/>
        </w:rPr>
        <w:t>; в редакции, введенной в действие с 1 сентября 2021 года </w:t>
      </w:r>
      <w:hyperlink r:id="rId123" w:anchor="7DU0KE" w:history="1">
        <w:r w:rsidRPr="009B3FC5">
          <w:rPr>
            <w:rFonts w:ascii="Arial" w:eastAsia="Times New Roman" w:hAnsi="Arial" w:cs="Arial"/>
            <w:color w:val="3451A0"/>
            <w:sz w:val="24"/>
            <w:szCs w:val="24"/>
            <w:u w:val="single"/>
          </w:rPr>
          <w:t>Федеральным законом от 30 декабря 2020 года N 517-ФЗ</w:t>
        </w:r>
      </w:hyperlink>
      <w:r w:rsidRPr="009B3FC5">
        <w:rPr>
          <w:rFonts w:ascii="Arial" w:eastAsia="Times New Roman" w:hAnsi="Arial" w:cs="Arial"/>
          <w:color w:val="444444"/>
          <w:sz w:val="24"/>
          <w:szCs w:val="24"/>
        </w:rPr>
        <w:t>. - См. </w:t>
      </w:r>
      <w:hyperlink r:id="rId124" w:anchor="A7Q0ND" w:history="1">
        <w:r w:rsidRPr="009B3FC5">
          <w:rPr>
            <w:rFonts w:ascii="Arial" w:eastAsia="Times New Roman" w:hAnsi="Arial" w:cs="Arial"/>
            <w:color w:val="3451A0"/>
            <w:sz w:val="24"/>
            <w:szCs w:val="24"/>
            <w:u w:val="single"/>
          </w:rPr>
          <w:t>предыдущую редакцию</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образец, описание и порядок </w:t>
      </w:r>
      <w:proofErr w:type="gramStart"/>
      <w:r w:rsidRPr="009B3FC5">
        <w:rPr>
          <w:rFonts w:ascii="Arial" w:eastAsia="Times New Roman" w:hAnsi="Arial" w:cs="Arial"/>
          <w:color w:val="444444"/>
          <w:sz w:val="24"/>
          <w:szCs w:val="24"/>
        </w:rPr>
        <w:t>выдачи</w:t>
      </w:r>
      <w:proofErr w:type="gramEnd"/>
      <w:r w:rsidRPr="009B3FC5">
        <w:rPr>
          <w:rFonts w:ascii="Arial" w:eastAsia="Times New Roman" w:hAnsi="Arial" w:cs="Arial"/>
          <w:color w:val="444444"/>
          <w:sz w:val="24"/>
          <w:szCs w:val="24"/>
        </w:rPr>
        <w:t xml:space="preserve"> которой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(Часть дополнительно включена с 7 июня 2014 года </w:t>
      </w:r>
      <w:hyperlink r:id="rId125" w:anchor="6560IO" w:history="1">
        <w:r w:rsidRPr="009B3FC5">
          <w:rPr>
            <w:rFonts w:ascii="Arial" w:eastAsia="Times New Roman" w:hAnsi="Arial" w:cs="Arial"/>
            <w:color w:val="3451A0"/>
            <w:sz w:val="24"/>
            <w:szCs w:val="24"/>
            <w:u w:val="single"/>
          </w:rPr>
          <w:t>Федеральным законом от 27 мая 2014 года N 135-ФЗ</w:t>
        </w:r>
      </w:hyperlink>
      <w:r w:rsidRPr="009B3FC5">
        <w:rPr>
          <w:rFonts w:ascii="Arial" w:eastAsia="Times New Roman" w:hAnsi="Arial" w:cs="Arial"/>
          <w:color w:val="444444"/>
          <w:sz w:val="24"/>
          <w:szCs w:val="24"/>
        </w:rPr>
        <w:t>; в редакции, введенной в действие с 6 августа 2019 года </w:t>
      </w:r>
      <w:hyperlink r:id="rId126" w:anchor="7DO0KB" w:history="1">
        <w:r w:rsidRPr="009B3FC5">
          <w:rPr>
            <w:rFonts w:ascii="Arial" w:eastAsia="Times New Roman" w:hAnsi="Arial" w:cs="Arial"/>
            <w:color w:val="3451A0"/>
            <w:sz w:val="24"/>
            <w:szCs w:val="24"/>
            <w:u w:val="single"/>
          </w:rPr>
          <w:t>Федеральным законом от 26 июля 2019 года N 232-ФЗ</w:t>
        </w:r>
      </w:hyperlink>
      <w:r w:rsidRPr="009B3FC5">
        <w:rPr>
          <w:rFonts w:ascii="Arial" w:eastAsia="Times New Roman" w:hAnsi="Arial" w:cs="Arial"/>
          <w:color w:val="444444"/>
          <w:sz w:val="24"/>
          <w:szCs w:val="24"/>
        </w:rPr>
        <w:t>. - См. </w:t>
      </w:r>
      <w:hyperlink r:id="rId127" w:anchor="BQK0P4" w:history="1">
        <w:r w:rsidRPr="009B3FC5">
          <w:rPr>
            <w:rFonts w:ascii="Arial" w:eastAsia="Times New Roman" w:hAnsi="Arial" w:cs="Arial"/>
            <w:color w:val="3451A0"/>
            <w:sz w:val="24"/>
            <w:szCs w:val="24"/>
            <w:u w:val="single"/>
          </w:rPr>
          <w:t>предыдущую редакцию</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hyperlink r:id="rId128" w:anchor="8PQ0M2" w:history="1">
        <w:r w:rsidRPr="009B3FC5">
          <w:rPr>
            <w:rFonts w:ascii="Arial" w:eastAsia="Times New Roman" w:hAnsi="Arial" w:cs="Arial"/>
            <w:color w:val="3451A0"/>
            <w:sz w:val="24"/>
            <w:szCs w:val="24"/>
            <w:u w:val="single"/>
          </w:rPr>
          <w:t>Комментарий к статье 34</w:t>
        </w:r>
      </w:hyperlink>
      <w:r w:rsidRPr="009B3FC5">
        <w:rPr>
          <w:rFonts w:ascii="Arial" w:eastAsia="Times New Roman" w:hAnsi="Arial" w:cs="Arial"/>
          <w:color w:val="444444"/>
          <w:sz w:val="24"/>
          <w:szCs w:val="24"/>
        </w:rPr>
        <w:br/>
      </w:r>
    </w:p>
    <w:p w:rsidR="009B3FC5" w:rsidRPr="009B3FC5" w:rsidRDefault="009B3FC5" w:rsidP="009B3FC5">
      <w:pPr>
        <w:spacing w:after="240" w:line="330" w:lineRule="atLeast"/>
        <w:jc w:val="center"/>
        <w:textAlignment w:val="baseline"/>
        <w:outlineLvl w:val="3"/>
        <w:rPr>
          <w:rFonts w:ascii="Arial" w:eastAsia="Times New Roman" w:hAnsi="Arial" w:cs="Arial"/>
          <w:b/>
          <w:bCs/>
          <w:color w:val="444444"/>
          <w:sz w:val="24"/>
          <w:szCs w:val="24"/>
        </w:rPr>
      </w:pPr>
      <w:r w:rsidRPr="009B3FC5">
        <w:rPr>
          <w:rFonts w:ascii="Arial" w:eastAsia="Times New Roman" w:hAnsi="Arial" w:cs="Arial"/>
          <w:b/>
          <w:bCs/>
          <w:color w:val="444444"/>
          <w:sz w:val="24"/>
          <w:szCs w:val="24"/>
        </w:rPr>
        <w:t>Статья 35. Пользование учебниками, учебными пособиями, средствами обучения и воспитания</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xml:space="preserve">1. </w:t>
      </w:r>
      <w:proofErr w:type="gramStart"/>
      <w:r w:rsidRPr="009B3FC5">
        <w:rPr>
          <w:rFonts w:ascii="Arial" w:eastAsia="Times New Roman" w:hAnsi="Arial" w:cs="Arial"/>
          <w:color w:val="444444"/>
          <w:sz w:val="24"/>
          <w:szCs w:val="24"/>
        </w:rPr>
        <w:t>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roofErr w:type="gramEnd"/>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(Часть в редакции, введенной в действие с 1 сентября 2021 года </w:t>
      </w:r>
      <w:hyperlink r:id="rId129" w:anchor="7DI0K7" w:history="1">
        <w:r w:rsidRPr="009B3FC5">
          <w:rPr>
            <w:rFonts w:ascii="Arial" w:eastAsia="Times New Roman" w:hAnsi="Arial" w:cs="Arial"/>
            <w:color w:val="3451A0"/>
            <w:sz w:val="24"/>
            <w:szCs w:val="24"/>
            <w:u w:val="single"/>
          </w:rPr>
          <w:t>Федеральным законом от 30 декабря 2020 года N 517-ФЗ</w:t>
        </w:r>
      </w:hyperlink>
      <w:r w:rsidRPr="009B3FC5">
        <w:rPr>
          <w:rFonts w:ascii="Arial" w:eastAsia="Times New Roman" w:hAnsi="Arial" w:cs="Arial"/>
          <w:color w:val="444444"/>
          <w:sz w:val="24"/>
          <w:szCs w:val="24"/>
        </w:rPr>
        <w:t>. - См. </w:t>
      </w:r>
      <w:hyperlink r:id="rId130" w:anchor="A7U0NF" w:history="1">
        <w:r w:rsidRPr="009B3FC5">
          <w:rPr>
            <w:rFonts w:ascii="Arial" w:eastAsia="Times New Roman" w:hAnsi="Arial" w:cs="Arial"/>
            <w:color w:val="3451A0"/>
            <w:sz w:val="24"/>
            <w:szCs w:val="24"/>
            <w:u w:val="single"/>
          </w:rPr>
          <w:t>предыдущую редакцию</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осуществляется за счет бюджетных ассигнований федерального бюджета, бюджетов субъектов Российской Федерации и местных бюджетов.</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(Часть в редакции, введенной в действие с 1 сентября 2021 года </w:t>
      </w:r>
      <w:hyperlink r:id="rId131" w:anchor="7DK0K8" w:history="1">
        <w:r w:rsidRPr="009B3FC5">
          <w:rPr>
            <w:rFonts w:ascii="Arial" w:eastAsia="Times New Roman" w:hAnsi="Arial" w:cs="Arial"/>
            <w:color w:val="3451A0"/>
            <w:sz w:val="24"/>
            <w:szCs w:val="24"/>
            <w:u w:val="single"/>
          </w:rPr>
          <w:t>Федеральным законом от 30 декабря 2020 года N 517-ФЗ</w:t>
        </w:r>
      </w:hyperlink>
      <w:r w:rsidRPr="009B3FC5">
        <w:rPr>
          <w:rFonts w:ascii="Arial" w:eastAsia="Times New Roman" w:hAnsi="Arial" w:cs="Arial"/>
          <w:color w:val="444444"/>
          <w:sz w:val="24"/>
          <w:szCs w:val="24"/>
        </w:rPr>
        <w:t>. - См. </w:t>
      </w:r>
      <w:hyperlink r:id="rId132" w:anchor="A800NG" w:history="1">
        <w:r w:rsidRPr="009B3FC5">
          <w:rPr>
            <w:rFonts w:ascii="Arial" w:eastAsia="Times New Roman" w:hAnsi="Arial" w:cs="Arial"/>
            <w:color w:val="3451A0"/>
            <w:sz w:val="24"/>
            <w:szCs w:val="24"/>
            <w:u w:val="single"/>
          </w:rPr>
          <w:t>предыдущую редакцию</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xml:space="preserve">7_1. </w:t>
      </w:r>
      <w:proofErr w:type="gramStart"/>
      <w:r w:rsidRPr="009B3FC5">
        <w:rPr>
          <w:rFonts w:ascii="Arial" w:eastAsia="Times New Roman" w:hAnsi="Arial" w:cs="Arial"/>
          <w:color w:val="444444"/>
          <w:sz w:val="24"/>
          <w:szCs w:val="24"/>
        </w:rPr>
        <w:t>Руководители образовательных организаций,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r:id="rId133" w:anchor="A8I0NG" w:history="1">
        <w:r w:rsidRPr="009B3FC5">
          <w:rPr>
            <w:rFonts w:ascii="Arial" w:eastAsia="Times New Roman" w:hAnsi="Arial" w:cs="Arial"/>
            <w:color w:val="3451A0"/>
            <w:sz w:val="24"/>
            <w:szCs w:val="24"/>
            <w:u w:val="single"/>
          </w:rPr>
          <w:t>частью 8 статьи 47 настоящего Федерального закона</w:t>
        </w:r>
      </w:hyperlink>
      <w:r w:rsidRPr="009B3FC5">
        <w:rPr>
          <w:rFonts w:ascii="Arial" w:eastAsia="Times New Roman" w:hAnsi="Arial" w:cs="Arial"/>
          <w:color w:val="444444"/>
          <w:sz w:val="24"/>
          <w:szCs w:val="24"/>
        </w:rPr>
        <w:t>. Размер, условия и порядок возмещения расходов, связанных с предоставлением указанных мер социальной поддержки руководителям федеральных государственных образовательных организаций, устанавливаются Правительством Российской Федерации, а руководителям образовательных организаций субъектов</w:t>
      </w:r>
      <w:proofErr w:type="gramEnd"/>
      <w:r w:rsidRPr="009B3FC5">
        <w:rPr>
          <w:rFonts w:ascii="Arial" w:eastAsia="Times New Roman" w:hAnsi="Arial" w:cs="Arial"/>
          <w:color w:val="444444"/>
          <w:sz w:val="24"/>
          <w:szCs w:val="24"/>
        </w:rPr>
        <w:t xml:space="preserve"> Российской Федерации, руководителям муниципальных образовательных организаций устанавливаются законодательством субъектов Российской Федерации.</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(Часть дополнительно включена с 12 марта 2020 года </w:t>
      </w:r>
      <w:hyperlink r:id="rId134" w:anchor="6520IM" w:history="1">
        <w:r w:rsidRPr="009B3FC5">
          <w:rPr>
            <w:rFonts w:ascii="Arial" w:eastAsia="Times New Roman" w:hAnsi="Arial" w:cs="Arial"/>
            <w:color w:val="3451A0"/>
            <w:sz w:val="24"/>
            <w:szCs w:val="24"/>
            <w:u w:val="single"/>
          </w:rPr>
          <w:t>Федеральным законом от 1 марта 2020 года N 45-ФЗ</w:t>
        </w:r>
      </w:hyperlink>
      <w:r w:rsidRPr="009B3FC5">
        <w:rPr>
          <w:rFonts w:ascii="Arial" w:eastAsia="Times New Roman" w:hAnsi="Arial" w:cs="Arial"/>
          <w:color w:val="444444"/>
          <w:sz w:val="24"/>
          <w:szCs w:val="24"/>
        </w:rPr>
        <w:t>)</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lastRenderedPageBreak/>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(Часть в редакции, введенной в действие с 5 июня 2020 года </w:t>
      </w:r>
      <w:hyperlink r:id="rId135" w:anchor="65E0IS" w:history="1">
        <w:r w:rsidRPr="009B3FC5">
          <w:rPr>
            <w:rFonts w:ascii="Arial" w:eastAsia="Times New Roman" w:hAnsi="Arial" w:cs="Arial"/>
            <w:color w:val="3451A0"/>
            <w:sz w:val="24"/>
            <w:szCs w:val="24"/>
            <w:u w:val="single"/>
          </w:rPr>
          <w:t>Федеральным законом от 25 мая 2020 года N 159-ФЗ</w:t>
        </w:r>
      </w:hyperlink>
      <w:r w:rsidRPr="009B3FC5">
        <w:rPr>
          <w:rFonts w:ascii="Arial" w:eastAsia="Times New Roman" w:hAnsi="Arial" w:cs="Arial"/>
          <w:color w:val="444444"/>
          <w:sz w:val="24"/>
          <w:szCs w:val="24"/>
        </w:rPr>
        <w:t>. - См. </w:t>
      </w:r>
      <w:hyperlink r:id="rId136" w:anchor="A9G0NQ" w:history="1">
        <w:r w:rsidRPr="009B3FC5">
          <w:rPr>
            <w:rFonts w:ascii="Arial" w:eastAsia="Times New Roman" w:hAnsi="Arial" w:cs="Arial"/>
            <w:color w:val="3451A0"/>
            <w:sz w:val="24"/>
            <w:szCs w:val="24"/>
            <w:u w:val="single"/>
          </w:rPr>
          <w:t>предыдущую редакцию</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11. В образовательной организации высшего образования может учреждаться должность президента образовательной организации высшего образования в порядке, определяемом ее уставом.</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(Часть в редакции, введенной в действие с 5 июня 2020 года </w:t>
      </w:r>
      <w:hyperlink r:id="rId137" w:anchor="7D60K4" w:history="1">
        <w:r w:rsidRPr="009B3FC5">
          <w:rPr>
            <w:rFonts w:ascii="Arial" w:eastAsia="Times New Roman" w:hAnsi="Arial" w:cs="Arial"/>
            <w:color w:val="3451A0"/>
            <w:sz w:val="24"/>
            <w:szCs w:val="24"/>
            <w:u w:val="single"/>
          </w:rPr>
          <w:t>Федеральным законом от 25 мая 2020 года N 159-ФЗ</w:t>
        </w:r>
      </w:hyperlink>
      <w:r w:rsidRPr="009B3FC5">
        <w:rPr>
          <w:rFonts w:ascii="Arial" w:eastAsia="Times New Roman" w:hAnsi="Arial" w:cs="Arial"/>
          <w:color w:val="444444"/>
          <w:sz w:val="24"/>
          <w:szCs w:val="24"/>
        </w:rPr>
        <w:t>. - См. </w:t>
      </w:r>
      <w:hyperlink r:id="rId138" w:anchor="A9M0NT" w:history="1">
        <w:r w:rsidRPr="009B3FC5">
          <w:rPr>
            <w:rFonts w:ascii="Arial" w:eastAsia="Times New Roman" w:hAnsi="Arial" w:cs="Arial"/>
            <w:color w:val="3451A0"/>
            <w:sz w:val="24"/>
            <w:szCs w:val="24"/>
            <w:u w:val="single"/>
          </w:rPr>
          <w:t>предыдущую редакцию</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12. Совмещение должностей ректора и президента образовательной организации высшего образования не допускается.</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13. Порядок избрания президента образовательной организации высшего образования определяется уставом образовательной организации высшего образования.</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(Часть в редакции, введенной в действие с 5 июня 2020 года </w:t>
      </w:r>
      <w:hyperlink r:id="rId139" w:anchor="7D80K5" w:history="1">
        <w:r w:rsidRPr="009B3FC5">
          <w:rPr>
            <w:rFonts w:ascii="Arial" w:eastAsia="Times New Roman" w:hAnsi="Arial" w:cs="Arial"/>
            <w:color w:val="3451A0"/>
            <w:sz w:val="24"/>
            <w:szCs w:val="24"/>
            <w:u w:val="single"/>
          </w:rPr>
          <w:t>Федеральным законом от 25 мая 2020 года N 159-ФЗ</w:t>
        </w:r>
      </w:hyperlink>
      <w:r w:rsidRPr="009B3FC5">
        <w:rPr>
          <w:rFonts w:ascii="Arial" w:eastAsia="Times New Roman" w:hAnsi="Arial" w:cs="Arial"/>
          <w:color w:val="444444"/>
          <w:sz w:val="24"/>
          <w:szCs w:val="24"/>
        </w:rPr>
        <w:t>. - См. </w:t>
      </w:r>
      <w:hyperlink r:id="rId140" w:anchor="A8A0ND" w:history="1">
        <w:r w:rsidRPr="009B3FC5">
          <w:rPr>
            <w:rFonts w:ascii="Arial" w:eastAsia="Times New Roman" w:hAnsi="Arial" w:cs="Arial"/>
            <w:color w:val="3451A0"/>
            <w:sz w:val="24"/>
            <w:szCs w:val="24"/>
            <w:u w:val="single"/>
          </w:rPr>
          <w:t>предыдущую редакцию</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xml:space="preserve">15. </w:t>
      </w:r>
      <w:proofErr w:type="gramStart"/>
      <w:r w:rsidRPr="009B3FC5">
        <w:rPr>
          <w:rFonts w:ascii="Arial" w:eastAsia="Times New Roman" w:hAnsi="Arial" w:cs="Arial"/>
          <w:color w:val="444444"/>
          <w:sz w:val="24"/>
          <w:szCs w:val="24"/>
        </w:rPr>
        <w:t xml:space="preserve">Полномочия президента образовательной организации высшего образования, в том числе связанные с его участием в определении программы развития образовательной организации высшего образования, в деятельности </w:t>
      </w:r>
      <w:r w:rsidRPr="009B3FC5">
        <w:rPr>
          <w:rFonts w:ascii="Arial" w:eastAsia="Times New Roman" w:hAnsi="Arial" w:cs="Arial"/>
          <w:color w:val="444444"/>
          <w:sz w:val="24"/>
          <w:szCs w:val="24"/>
        </w:rPr>
        <w:lastRenderedPageBreak/>
        <w:t>коллегиальных органов управления образовательной организации высшего образования, в решении вопросов совершенствования образовательной, научной, воспитательной, организационной и управленческой деятельности образовательной организации высшего образования, а также связанные с представлением образовательной организации высшего образования в отношениях с государственными органами, органами</w:t>
      </w:r>
      <w:proofErr w:type="gramEnd"/>
      <w:r w:rsidRPr="009B3FC5">
        <w:rPr>
          <w:rFonts w:ascii="Arial" w:eastAsia="Times New Roman" w:hAnsi="Arial" w:cs="Arial"/>
          <w:color w:val="444444"/>
          <w:sz w:val="24"/>
          <w:szCs w:val="24"/>
        </w:rPr>
        <w:t xml:space="preserve"> местного самоуправления, общественными и иными организациями, устанавливаются уставом образовательной организации высшего образования.</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(Часть дополнительно включена с 5 июня 2020 года </w:t>
      </w:r>
      <w:hyperlink r:id="rId141" w:anchor="7DA0K6" w:history="1">
        <w:r w:rsidRPr="009B3FC5">
          <w:rPr>
            <w:rFonts w:ascii="Arial" w:eastAsia="Times New Roman" w:hAnsi="Arial" w:cs="Arial"/>
            <w:color w:val="3451A0"/>
            <w:sz w:val="24"/>
            <w:szCs w:val="24"/>
            <w:u w:val="single"/>
          </w:rPr>
          <w:t>Федеральным законом от 25 мая 2020 года N 159-ФЗ</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16. Президент образовательной организации высшего образования по решению ее ученого совета может быть председателем ученого совета образовательной организации высшего образования.</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(Часть дополнительно включена с 5 июня 2020 года </w:t>
      </w:r>
      <w:hyperlink r:id="rId142" w:anchor="7DA0K6" w:history="1">
        <w:r w:rsidRPr="009B3FC5">
          <w:rPr>
            <w:rFonts w:ascii="Arial" w:eastAsia="Times New Roman" w:hAnsi="Arial" w:cs="Arial"/>
            <w:color w:val="3451A0"/>
            <w:sz w:val="24"/>
            <w:szCs w:val="24"/>
            <w:u w:val="single"/>
          </w:rPr>
          <w:t>Федеральным законом от 25 мая 2020 года N 159-ФЗ</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hyperlink r:id="rId143" w:anchor="8QO0M8" w:history="1">
        <w:r w:rsidRPr="009B3FC5">
          <w:rPr>
            <w:rFonts w:ascii="Arial" w:eastAsia="Times New Roman" w:hAnsi="Arial" w:cs="Arial"/>
            <w:color w:val="3451A0"/>
            <w:sz w:val="24"/>
            <w:szCs w:val="24"/>
            <w:u w:val="single"/>
          </w:rPr>
          <w:t>Комментарий к статье 51</w:t>
        </w:r>
      </w:hyperlink>
      <w:r w:rsidRPr="009B3FC5">
        <w:rPr>
          <w:rFonts w:ascii="Arial" w:eastAsia="Times New Roman" w:hAnsi="Arial" w:cs="Arial"/>
          <w:color w:val="444444"/>
          <w:sz w:val="24"/>
          <w:szCs w:val="24"/>
        </w:rPr>
        <w:br/>
      </w:r>
    </w:p>
    <w:p w:rsidR="009B3FC5" w:rsidRPr="009B3FC5" w:rsidRDefault="009B3FC5" w:rsidP="009B3FC5">
      <w:pPr>
        <w:spacing w:after="240" w:line="330" w:lineRule="atLeast"/>
        <w:jc w:val="center"/>
        <w:textAlignment w:val="baseline"/>
        <w:outlineLvl w:val="3"/>
        <w:rPr>
          <w:rFonts w:ascii="Arial" w:eastAsia="Times New Roman" w:hAnsi="Arial" w:cs="Arial"/>
          <w:b/>
          <w:bCs/>
          <w:color w:val="444444"/>
          <w:sz w:val="24"/>
          <w:szCs w:val="24"/>
        </w:rPr>
      </w:pPr>
      <w:r w:rsidRPr="009B3FC5">
        <w:rPr>
          <w:rFonts w:ascii="Arial" w:eastAsia="Times New Roman" w:hAnsi="Arial" w:cs="Arial"/>
          <w:b/>
          <w:bCs/>
          <w:color w:val="444444"/>
          <w:sz w:val="24"/>
          <w:szCs w:val="24"/>
        </w:rPr>
        <w:t>Статья 52. Иные работники образовательных организаций</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2. Право на занятие должностей, предусмотренных </w:t>
      </w:r>
      <w:hyperlink r:id="rId144" w:anchor="A8M0NG" w:history="1">
        <w:r w:rsidRPr="009B3FC5">
          <w:rPr>
            <w:rFonts w:ascii="Arial" w:eastAsia="Times New Roman" w:hAnsi="Arial" w:cs="Arial"/>
            <w:color w:val="3451A0"/>
            <w:sz w:val="24"/>
            <w:szCs w:val="24"/>
            <w:u w:val="single"/>
          </w:rPr>
          <w:t>частью 1 настоящей статьи</w:t>
        </w:r>
      </w:hyperlink>
      <w:r w:rsidRPr="009B3FC5">
        <w:rPr>
          <w:rFonts w:ascii="Arial" w:eastAsia="Times New Roman" w:hAnsi="Arial" w:cs="Arial"/>
          <w:color w:val="444444"/>
          <w:sz w:val="24"/>
          <w:szCs w:val="24"/>
        </w:rPr>
        <w:t>, имеют лица, отвечающие квалификационным требованиям, указанным в квалификационных справочниках, и (или) профессиональным стандартам.</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3. Права, обязанности и ответственность работников образовательных организаций, занимающих должности, указанные в </w:t>
      </w:r>
      <w:hyperlink r:id="rId145" w:anchor="A8M0NG" w:history="1">
        <w:r w:rsidRPr="009B3FC5">
          <w:rPr>
            <w:rFonts w:ascii="Arial" w:eastAsia="Times New Roman" w:hAnsi="Arial" w:cs="Arial"/>
            <w:color w:val="3451A0"/>
            <w:sz w:val="24"/>
            <w:szCs w:val="24"/>
            <w:u w:val="single"/>
          </w:rPr>
          <w:t>части 1 настоящей статьи</w:t>
        </w:r>
      </w:hyperlink>
      <w:r w:rsidRPr="009B3FC5">
        <w:rPr>
          <w:rFonts w:ascii="Arial" w:eastAsia="Times New Roman" w:hAnsi="Arial" w:cs="Arial"/>
          <w:color w:val="444444"/>
          <w:sz w:val="24"/>
          <w:szCs w:val="24"/>
        </w:rPr>
        <w:t>,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4. Права и социальные гарантии, предусмотренные для педагогических работников </w:t>
      </w:r>
      <w:hyperlink r:id="rId146" w:anchor="A9A0NR" w:history="1">
        <w:r w:rsidRPr="009B3FC5">
          <w:rPr>
            <w:rFonts w:ascii="Arial" w:eastAsia="Times New Roman" w:hAnsi="Arial" w:cs="Arial"/>
            <w:color w:val="3451A0"/>
            <w:sz w:val="24"/>
            <w:szCs w:val="24"/>
            <w:u w:val="single"/>
          </w:rPr>
          <w:t>пунктами 3</w:t>
        </w:r>
      </w:hyperlink>
      <w:r w:rsidRPr="009B3FC5">
        <w:rPr>
          <w:rFonts w:ascii="Arial" w:eastAsia="Times New Roman" w:hAnsi="Arial" w:cs="Arial"/>
          <w:color w:val="444444"/>
          <w:sz w:val="24"/>
          <w:szCs w:val="24"/>
        </w:rPr>
        <w:t> и </w:t>
      </w:r>
      <w:hyperlink r:id="rId147" w:anchor="A7U0NB" w:history="1">
        <w:r w:rsidRPr="009B3FC5">
          <w:rPr>
            <w:rFonts w:ascii="Arial" w:eastAsia="Times New Roman" w:hAnsi="Arial" w:cs="Arial"/>
            <w:color w:val="3451A0"/>
            <w:sz w:val="24"/>
            <w:szCs w:val="24"/>
            <w:u w:val="single"/>
          </w:rPr>
          <w:t>5 части 5 статьи 47 настоящего Федерального закона</w:t>
        </w:r>
      </w:hyperlink>
      <w:r w:rsidRPr="009B3FC5">
        <w:rPr>
          <w:rFonts w:ascii="Arial" w:eastAsia="Times New Roman" w:hAnsi="Arial" w:cs="Arial"/>
          <w:color w:val="444444"/>
          <w:sz w:val="24"/>
          <w:szCs w:val="24"/>
        </w:rPr>
        <w:t>, предоставляются заместителям руководителей образовательных организаций, руководителям структурных подразделений образовательных организаций и их заместителям.</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lastRenderedPageBreak/>
        <w:t>(Часть в редакции, введенной в действие с 12 марта 2020 года </w:t>
      </w:r>
      <w:hyperlink r:id="rId148" w:anchor="6560IO" w:history="1">
        <w:r w:rsidRPr="009B3FC5">
          <w:rPr>
            <w:rFonts w:ascii="Arial" w:eastAsia="Times New Roman" w:hAnsi="Arial" w:cs="Arial"/>
            <w:color w:val="3451A0"/>
            <w:sz w:val="24"/>
            <w:szCs w:val="24"/>
            <w:u w:val="single"/>
          </w:rPr>
          <w:t>Федеральным законом от 1 марта 2020 года N 45-ФЗ</w:t>
        </w:r>
      </w:hyperlink>
      <w:r w:rsidRPr="009B3FC5">
        <w:rPr>
          <w:rFonts w:ascii="Arial" w:eastAsia="Times New Roman" w:hAnsi="Arial" w:cs="Arial"/>
          <w:color w:val="444444"/>
          <w:sz w:val="24"/>
          <w:szCs w:val="24"/>
        </w:rPr>
        <w:t>. - См. </w:t>
      </w:r>
      <w:hyperlink r:id="rId149" w:anchor="A920NJ" w:history="1">
        <w:r w:rsidRPr="009B3FC5">
          <w:rPr>
            <w:rFonts w:ascii="Arial" w:eastAsia="Times New Roman" w:hAnsi="Arial" w:cs="Arial"/>
            <w:color w:val="3451A0"/>
            <w:sz w:val="24"/>
            <w:szCs w:val="24"/>
            <w:u w:val="single"/>
          </w:rPr>
          <w:t>предыдущую редакцию</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xml:space="preserve">5. </w:t>
      </w:r>
      <w:proofErr w:type="gramStart"/>
      <w:r w:rsidRPr="009B3FC5">
        <w:rPr>
          <w:rFonts w:ascii="Arial" w:eastAsia="Times New Roman" w:hAnsi="Arial" w:cs="Arial"/>
          <w:color w:val="444444"/>
          <w:sz w:val="24"/>
          <w:szCs w:val="24"/>
        </w:rPr>
        <w:t>Заместители руководителей образовательных организаций, руководители структурных подразделений образовательных организаций и их заместители,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r:id="rId150" w:anchor="A8I0NG" w:history="1">
        <w:r w:rsidRPr="009B3FC5">
          <w:rPr>
            <w:rFonts w:ascii="Arial" w:eastAsia="Times New Roman" w:hAnsi="Arial" w:cs="Arial"/>
            <w:color w:val="3451A0"/>
            <w:sz w:val="24"/>
            <w:szCs w:val="24"/>
            <w:u w:val="single"/>
          </w:rPr>
          <w:t>частью 8 статьи 47 настоящего Федерального закона</w:t>
        </w:r>
      </w:hyperlink>
      <w:r w:rsidRPr="009B3FC5">
        <w:rPr>
          <w:rFonts w:ascii="Arial" w:eastAsia="Times New Roman" w:hAnsi="Arial" w:cs="Arial"/>
          <w:color w:val="444444"/>
          <w:sz w:val="24"/>
          <w:szCs w:val="24"/>
        </w:rPr>
        <w:t>. Размер, условия и порядок возмещения расходов, связанных с предоставлением указанных мер социальной поддержки заместителям руководителей федеральных государственных образовательных</w:t>
      </w:r>
      <w:proofErr w:type="gramEnd"/>
      <w:r w:rsidRPr="009B3FC5">
        <w:rPr>
          <w:rFonts w:ascii="Arial" w:eastAsia="Times New Roman" w:hAnsi="Arial" w:cs="Arial"/>
          <w:color w:val="444444"/>
          <w:sz w:val="24"/>
          <w:szCs w:val="24"/>
        </w:rPr>
        <w:t xml:space="preserve"> организаций, руководителям структурных подразделений федеральных государственных образовательных организаций и их заместителям, устанавливаются Правительством Российской Федерации, а заместителям руководителей образовательных организаций субъектов Российской Федерации, заместителям руководителей муниципальных образовательных организаций, руководителям структурных подразделений указанных образовательных организаций и их заместителям устанавливаются законодательством субъектов Российской Федерации.</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(Часть дополнительно включена с 12 марта 2020 года </w:t>
      </w:r>
      <w:hyperlink r:id="rId151" w:anchor="6580IP" w:history="1">
        <w:r w:rsidRPr="009B3FC5">
          <w:rPr>
            <w:rFonts w:ascii="Arial" w:eastAsia="Times New Roman" w:hAnsi="Arial" w:cs="Arial"/>
            <w:color w:val="3451A0"/>
            <w:sz w:val="24"/>
            <w:szCs w:val="24"/>
            <w:u w:val="single"/>
          </w:rPr>
          <w:t>Федеральным законом от 1 марта 2020 года N 45-ФЗ</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hyperlink r:id="rId152" w:anchor="8QE0M2" w:history="1">
        <w:r w:rsidRPr="009B3FC5">
          <w:rPr>
            <w:rFonts w:ascii="Arial" w:eastAsia="Times New Roman" w:hAnsi="Arial" w:cs="Arial"/>
            <w:color w:val="3451A0"/>
            <w:sz w:val="24"/>
            <w:szCs w:val="24"/>
            <w:u w:val="single"/>
          </w:rPr>
          <w:t>Комментарий к статье 52</w:t>
        </w:r>
      </w:hyperlink>
      <w:r w:rsidRPr="009B3FC5">
        <w:rPr>
          <w:rFonts w:ascii="Arial" w:eastAsia="Times New Roman" w:hAnsi="Arial" w:cs="Arial"/>
          <w:color w:val="444444"/>
          <w:sz w:val="24"/>
          <w:szCs w:val="24"/>
        </w:rPr>
        <w:br/>
      </w:r>
    </w:p>
    <w:p w:rsidR="009B3FC5" w:rsidRPr="009B3FC5" w:rsidRDefault="009B3FC5" w:rsidP="009B3FC5">
      <w:pPr>
        <w:spacing w:after="240" w:line="330" w:lineRule="atLeast"/>
        <w:jc w:val="center"/>
        <w:textAlignment w:val="baseline"/>
        <w:outlineLvl w:val="2"/>
        <w:rPr>
          <w:rFonts w:ascii="Arial" w:eastAsia="Times New Roman" w:hAnsi="Arial" w:cs="Arial"/>
          <w:b/>
          <w:bCs/>
          <w:color w:val="444444"/>
          <w:sz w:val="24"/>
          <w:szCs w:val="24"/>
        </w:rPr>
      </w:pPr>
      <w:r w:rsidRPr="009B3FC5">
        <w:rPr>
          <w:rFonts w:ascii="Arial" w:eastAsia="Times New Roman" w:hAnsi="Arial" w:cs="Arial"/>
          <w:b/>
          <w:bCs/>
          <w:color w:val="444444"/>
          <w:sz w:val="24"/>
          <w:szCs w:val="24"/>
        </w:rPr>
        <w:t>Глава 6. Основания возникновения, изменения и прекращения образовательных отношений</w:t>
      </w:r>
    </w:p>
    <w:p w:rsidR="009B3FC5" w:rsidRPr="009B3FC5" w:rsidRDefault="009B3FC5" w:rsidP="009B3FC5">
      <w:pPr>
        <w:spacing w:after="240" w:line="330" w:lineRule="atLeast"/>
        <w:jc w:val="center"/>
        <w:textAlignment w:val="baseline"/>
        <w:outlineLvl w:val="3"/>
        <w:rPr>
          <w:rFonts w:ascii="Arial" w:eastAsia="Times New Roman" w:hAnsi="Arial" w:cs="Arial"/>
          <w:b/>
          <w:bCs/>
          <w:color w:val="444444"/>
          <w:sz w:val="24"/>
          <w:szCs w:val="24"/>
        </w:rPr>
      </w:pPr>
      <w:r w:rsidRPr="009B3FC5">
        <w:rPr>
          <w:rFonts w:ascii="Arial" w:eastAsia="Times New Roman" w:hAnsi="Arial" w:cs="Arial"/>
          <w:b/>
          <w:bCs/>
          <w:color w:val="444444"/>
          <w:sz w:val="24"/>
          <w:szCs w:val="24"/>
        </w:rPr>
        <w:t>Статья 53. Возникновение образовательных отношений</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xml:space="preserve">2. В случае приема на </w:t>
      </w:r>
      <w:proofErr w:type="gramStart"/>
      <w:r w:rsidRPr="009B3FC5">
        <w:rPr>
          <w:rFonts w:ascii="Arial" w:eastAsia="Times New Roman" w:hAnsi="Arial" w:cs="Arial"/>
          <w:color w:val="444444"/>
          <w:sz w:val="24"/>
          <w:szCs w:val="24"/>
        </w:rPr>
        <w:t>обучение по</w:t>
      </w:r>
      <w:proofErr w:type="gramEnd"/>
      <w:r w:rsidRPr="009B3FC5">
        <w:rPr>
          <w:rFonts w:ascii="Arial" w:eastAsia="Times New Roman" w:hAnsi="Arial" w:cs="Arial"/>
          <w:color w:val="444444"/>
          <w:sz w:val="24"/>
          <w:szCs w:val="24"/>
        </w:rPr>
        <w:t xml:space="preserve">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lastRenderedPageBreak/>
        <w:t>3. В случае приема на целевое обучение в соответствии со </w:t>
      </w:r>
      <w:hyperlink r:id="rId153" w:anchor="A9E0NM" w:history="1">
        <w:r w:rsidRPr="009B3FC5">
          <w:rPr>
            <w:rFonts w:ascii="Arial" w:eastAsia="Times New Roman" w:hAnsi="Arial" w:cs="Arial"/>
            <w:color w:val="3451A0"/>
            <w:sz w:val="24"/>
            <w:szCs w:val="24"/>
            <w:u w:val="single"/>
          </w:rPr>
          <w:t>статьей 56 настоящего Федерального закона</w:t>
        </w:r>
      </w:hyperlink>
      <w:r w:rsidRPr="009B3FC5">
        <w:rPr>
          <w:rFonts w:ascii="Arial" w:eastAsia="Times New Roman" w:hAnsi="Arial" w:cs="Arial"/>
          <w:color w:val="444444"/>
          <w:sz w:val="24"/>
          <w:szCs w:val="24"/>
        </w:rPr>
        <w:t>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обучении.</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(Часть в редакции, введенной в действие с 1 января 2019 года </w:t>
      </w:r>
      <w:hyperlink r:id="rId154" w:anchor="7D60K4" w:history="1">
        <w:r w:rsidRPr="009B3FC5">
          <w:rPr>
            <w:rFonts w:ascii="Arial" w:eastAsia="Times New Roman" w:hAnsi="Arial" w:cs="Arial"/>
            <w:color w:val="3451A0"/>
            <w:sz w:val="24"/>
            <w:szCs w:val="24"/>
            <w:u w:val="single"/>
          </w:rPr>
          <w:t>Федеральным законом от 3 августа 2018 года N 337-ФЗ</w:t>
        </w:r>
      </w:hyperlink>
      <w:r w:rsidRPr="009B3FC5">
        <w:rPr>
          <w:rFonts w:ascii="Arial" w:eastAsia="Times New Roman" w:hAnsi="Arial" w:cs="Arial"/>
          <w:color w:val="444444"/>
          <w:sz w:val="24"/>
          <w:szCs w:val="24"/>
        </w:rPr>
        <w:t>. - См. </w:t>
      </w:r>
      <w:hyperlink r:id="rId155" w:anchor="A9E0NO" w:history="1">
        <w:r w:rsidRPr="009B3FC5">
          <w:rPr>
            <w:rFonts w:ascii="Arial" w:eastAsia="Times New Roman" w:hAnsi="Arial" w:cs="Arial"/>
            <w:color w:val="3451A0"/>
            <w:sz w:val="24"/>
            <w:szCs w:val="24"/>
            <w:u w:val="single"/>
          </w:rPr>
          <w:t>предыдущую редакцию</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hyperlink r:id="rId156" w:anchor="8QO0M7" w:history="1">
        <w:r w:rsidRPr="009B3FC5">
          <w:rPr>
            <w:rFonts w:ascii="Arial" w:eastAsia="Times New Roman" w:hAnsi="Arial" w:cs="Arial"/>
            <w:color w:val="3451A0"/>
            <w:sz w:val="24"/>
            <w:szCs w:val="24"/>
            <w:u w:val="single"/>
          </w:rPr>
          <w:t>Комментарий к статье 53</w:t>
        </w:r>
      </w:hyperlink>
      <w:r w:rsidRPr="009B3FC5">
        <w:rPr>
          <w:rFonts w:ascii="Arial" w:eastAsia="Times New Roman" w:hAnsi="Arial" w:cs="Arial"/>
          <w:color w:val="444444"/>
          <w:sz w:val="24"/>
          <w:szCs w:val="24"/>
        </w:rPr>
        <w:br/>
      </w:r>
    </w:p>
    <w:p w:rsidR="009B3FC5" w:rsidRPr="009B3FC5" w:rsidRDefault="009B3FC5" w:rsidP="009B3FC5">
      <w:pPr>
        <w:spacing w:after="240" w:line="330" w:lineRule="atLeast"/>
        <w:jc w:val="center"/>
        <w:textAlignment w:val="baseline"/>
        <w:outlineLvl w:val="3"/>
        <w:rPr>
          <w:rFonts w:ascii="Arial" w:eastAsia="Times New Roman" w:hAnsi="Arial" w:cs="Arial"/>
          <w:b/>
          <w:bCs/>
          <w:color w:val="444444"/>
          <w:sz w:val="24"/>
          <w:szCs w:val="24"/>
        </w:rPr>
      </w:pPr>
      <w:r w:rsidRPr="009B3FC5">
        <w:rPr>
          <w:rFonts w:ascii="Arial" w:eastAsia="Times New Roman" w:hAnsi="Arial" w:cs="Arial"/>
          <w:b/>
          <w:bCs/>
          <w:color w:val="444444"/>
          <w:sz w:val="24"/>
          <w:szCs w:val="24"/>
        </w:rPr>
        <w:t>Статья 54. Договор об образовании</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xml:space="preserve">1. Договор об образовании заключается в простой письменной форме </w:t>
      </w:r>
      <w:proofErr w:type="gramStart"/>
      <w:r w:rsidRPr="009B3FC5">
        <w:rPr>
          <w:rFonts w:ascii="Arial" w:eastAsia="Times New Roman" w:hAnsi="Arial" w:cs="Arial"/>
          <w:color w:val="444444"/>
          <w:sz w:val="24"/>
          <w:szCs w:val="24"/>
        </w:rPr>
        <w:t>между</w:t>
      </w:r>
      <w:proofErr w:type="gramEnd"/>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xml:space="preserve">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w:t>
      </w:r>
      <w:proofErr w:type="gramStart"/>
      <w:r w:rsidRPr="009B3FC5">
        <w:rPr>
          <w:rFonts w:ascii="Arial" w:eastAsia="Times New Roman" w:hAnsi="Arial" w:cs="Arial"/>
          <w:color w:val="444444"/>
          <w:sz w:val="24"/>
          <w:szCs w:val="24"/>
        </w:rPr>
        <w:t>определенных</w:t>
      </w:r>
      <w:proofErr w:type="gramEnd"/>
      <w:r w:rsidRPr="009B3FC5">
        <w:rPr>
          <w:rFonts w:ascii="Arial" w:eastAsia="Times New Roman" w:hAnsi="Arial" w:cs="Arial"/>
          <w:color w:val="444444"/>
          <w:sz w:val="24"/>
          <w:szCs w:val="24"/>
        </w:rPr>
        <w:t xml:space="preserve"> уровня, вида и (или) направленности), форма обучения, срок освоения образовательной программы (продолжительность обучения).</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lastRenderedPageBreak/>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xml:space="preserve">5. </w:t>
      </w:r>
      <w:proofErr w:type="gramStart"/>
      <w:r w:rsidRPr="009B3FC5">
        <w:rPr>
          <w:rFonts w:ascii="Arial" w:eastAsia="Times New Roman" w:hAnsi="Arial" w:cs="Arial"/>
          <w:color w:val="444444"/>
          <w:sz w:val="24"/>
          <w:szCs w:val="24"/>
        </w:rPr>
        <w:t>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w:t>
      </w:r>
      <w:proofErr w:type="gramEnd"/>
      <w:r w:rsidRPr="009B3FC5">
        <w:rPr>
          <w:rFonts w:ascii="Arial" w:eastAsia="Times New Roman" w:hAnsi="Arial" w:cs="Arial"/>
          <w:color w:val="444444"/>
          <w:sz w:val="24"/>
          <w:szCs w:val="24"/>
        </w:rPr>
        <w:t xml:space="preserve">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7. Наряду с установленными </w:t>
      </w:r>
      <w:hyperlink r:id="rId157" w:anchor="A9E0NK" w:history="1">
        <w:r w:rsidRPr="009B3FC5">
          <w:rPr>
            <w:rFonts w:ascii="Arial" w:eastAsia="Times New Roman" w:hAnsi="Arial" w:cs="Arial"/>
            <w:color w:val="3451A0"/>
            <w:sz w:val="24"/>
            <w:szCs w:val="24"/>
            <w:u w:val="single"/>
          </w:rPr>
          <w:t>статьей 61 настоящего Федерального закона</w:t>
        </w:r>
      </w:hyperlink>
      <w:r w:rsidRPr="009B3FC5">
        <w:rPr>
          <w:rFonts w:ascii="Arial" w:eastAsia="Times New Roman" w:hAnsi="Arial" w:cs="Arial"/>
          <w:color w:val="444444"/>
          <w:sz w:val="24"/>
          <w:szCs w:val="24"/>
        </w:rPr>
        <w:t xml:space="preserve">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w:t>
      </w:r>
      <w:proofErr w:type="gramStart"/>
      <w:r w:rsidRPr="009B3FC5">
        <w:rPr>
          <w:rFonts w:ascii="Arial" w:eastAsia="Times New Roman" w:hAnsi="Arial" w:cs="Arial"/>
          <w:color w:val="444444"/>
          <w:sz w:val="24"/>
          <w:szCs w:val="24"/>
        </w:rPr>
        <w:t>быть</w:t>
      </w:r>
      <w:proofErr w:type="gramEnd"/>
      <w:r w:rsidRPr="009B3FC5">
        <w:rPr>
          <w:rFonts w:ascii="Arial" w:eastAsia="Times New Roman" w:hAnsi="Arial" w:cs="Arial"/>
          <w:color w:val="444444"/>
          <w:sz w:val="24"/>
          <w:szCs w:val="24"/>
        </w:rPr>
        <w:t xml:space="preserve">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9. Правила оказания платных образовательных услуг утверждаются Правительством Российской Федерации.</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xml:space="preserve">10.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 </w:t>
      </w:r>
      <w:r w:rsidRPr="009B3FC5">
        <w:rPr>
          <w:rFonts w:ascii="Arial" w:eastAsia="Times New Roman" w:hAnsi="Arial" w:cs="Arial"/>
          <w:color w:val="444444"/>
          <w:sz w:val="24"/>
          <w:szCs w:val="24"/>
        </w:rPr>
        <w:lastRenderedPageBreak/>
        <w:t>осуществляющим функции по выработке и реализации государственной политики и нормативно-правовому регулированию в сфере общего образования. Примерные формы договоров о высшем образовании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Примерная форма договора о дополнительном профессиональном образовании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(Часть в редакции, введенной в действие с 6 августа 2019 года </w:t>
      </w:r>
      <w:hyperlink r:id="rId158" w:anchor="7E20KF" w:history="1">
        <w:r w:rsidRPr="009B3FC5">
          <w:rPr>
            <w:rFonts w:ascii="Arial" w:eastAsia="Times New Roman" w:hAnsi="Arial" w:cs="Arial"/>
            <w:color w:val="3451A0"/>
            <w:sz w:val="24"/>
            <w:szCs w:val="24"/>
            <w:u w:val="single"/>
          </w:rPr>
          <w:t>Федеральным законом от 26 июля 2019 года N 232-ФЗ</w:t>
        </w:r>
      </w:hyperlink>
      <w:r w:rsidRPr="009B3FC5">
        <w:rPr>
          <w:rFonts w:ascii="Arial" w:eastAsia="Times New Roman" w:hAnsi="Arial" w:cs="Arial"/>
          <w:color w:val="444444"/>
          <w:sz w:val="24"/>
          <w:szCs w:val="24"/>
        </w:rPr>
        <w:t>. - См. </w:t>
      </w:r>
      <w:hyperlink r:id="rId159" w:anchor="A9Q0NT" w:history="1">
        <w:r w:rsidRPr="009B3FC5">
          <w:rPr>
            <w:rFonts w:ascii="Arial" w:eastAsia="Times New Roman" w:hAnsi="Arial" w:cs="Arial"/>
            <w:color w:val="3451A0"/>
            <w:sz w:val="24"/>
            <w:szCs w:val="24"/>
            <w:u w:val="single"/>
          </w:rPr>
          <w:t>предыдущую редакцию</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hyperlink r:id="rId160" w:anchor="8QQ0M8" w:history="1">
        <w:r w:rsidRPr="009B3FC5">
          <w:rPr>
            <w:rFonts w:ascii="Arial" w:eastAsia="Times New Roman" w:hAnsi="Arial" w:cs="Arial"/>
            <w:color w:val="3451A0"/>
            <w:sz w:val="24"/>
            <w:szCs w:val="24"/>
            <w:u w:val="single"/>
          </w:rPr>
          <w:t>Комментарий к статье 54</w:t>
        </w:r>
      </w:hyperlink>
      <w:r w:rsidRPr="009B3FC5">
        <w:rPr>
          <w:rFonts w:ascii="Arial" w:eastAsia="Times New Roman" w:hAnsi="Arial" w:cs="Arial"/>
          <w:color w:val="444444"/>
          <w:sz w:val="24"/>
          <w:szCs w:val="24"/>
        </w:rPr>
        <w:br/>
      </w:r>
    </w:p>
    <w:p w:rsidR="009B3FC5" w:rsidRPr="009B3FC5" w:rsidRDefault="009B3FC5" w:rsidP="009B3FC5">
      <w:pPr>
        <w:spacing w:after="240" w:line="330" w:lineRule="atLeast"/>
        <w:jc w:val="center"/>
        <w:textAlignment w:val="baseline"/>
        <w:outlineLvl w:val="3"/>
        <w:rPr>
          <w:rFonts w:ascii="Arial" w:eastAsia="Times New Roman" w:hAnsi="Arial" w:cs="Arial"/>
          <w:b/>
          <w:bCs/>
          <w:color w:val="444444"/>
          <w:sz w:val="24"/>
          <w:szCs w:val="24"/>
        </w:rPr>
      </w:pPr>
      <w:r w:rsidRPr="009B3FC5">
        <w:rPr>
          <w:rFonts w:ascii="Arial" w:eastAsia="Times New Roman" w:hAnsi="Arial" w:cs="Arial"/>
          <w:b/>
          <w:bCs/>
          <w:color w:val="444444"/>
          <w:sz w:val="24"/>
          <w:szCs w:val="24"/>
        </w:rPr>
        <w:t>Статья 55. Общие требования к приему на обучение в организацию, осуществляющую образовательную деятельность</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xml:space="preserve">2. </w:t>
      </w:r>
      <w:proofErr w:type="gramStart"/>
      <w:r w:rsidRPr="009B3FC5">
        <w:rPr>
          <w:rFonts w:ascii="Arial" w:eastAsia="Times New Roman" w:hAnsi="Arial" w:cs="Arial"/>
          <w:color w:val="444444"/>
          <w:sz w:val="24"/>
          <w:szCs w:val="24"/>
        </w:rPr>
        <w:t>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roofErr w:type="gramEnd"/>
      <w:r w:rsidRPr="009B3FC5">
        <w:rPr>
          <w:rFonts w:ascii="Arial" w:eastAsia="Times New Roman" w:hAnsi="Arial" w:cs="Arial"/>
          <w:color w:val="444444"/>
          <w:sz w:val="24"/>
          <w:szCs w:val="24"/>
        </w:rPr>
        <w:t xml:space="preserve"> При проведении приема на конкурсной основе </w:t>
      </w:r>
      <w:proofErr w:type="gramStart"/>
      <w:r w:rsidRPr="009B3FC5">
        <w:rPr>
          <w:rFonts w:ascii="Arial" w:eastAsia="Times New Roman" w:hAnsi="Arial" w:cs="Arial"/>
          <w:color w:val="444444"/>
          <w:sz w:val="24"/>
          <w:szCs w:val="24"/>
        </w:rPr>
        <w:t>поступающему</w:t>
      </w:r>
      <w:proofErr w:type="gramEnd"/>
      <w:r w:rsidRPr="009B3FC5">
        <w:rPr>
          <w:rFonts w:ascii="Arial" w:eastAsia="Times New Roman" w:hAnsi="Arial" w:cs="Arial"/>
          <w:color w:val="444444"/>
          <w:sz w:val="24"/>
          <w:szCs w:val="24"/>
        </w:rPr>
        <w:t xml:space="preserve"> предоставляется также информация о проводимом конкурсе и об итогах его проведения.</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(Часть в редакции, введенной в действие с 1 января 2021 года </w:t>
      </w:r>
      <w:hyperlink r:id="rId161" w:anchor="8Q80M6" w:history="1">
        <w:r w:rsidRPr="009B3FC5">
          <w:rPr>
            <w:rFonts w:ascii="Arial" w:eastAsia="Times New Roman" w:hAnsi="Arial" w:cs="Arial"/>
            <w:color w:val="3451A0"/>
            <w:sz w:val="24"/>
            <w:szCs w:val="24"/>
            <w:u w:val="single"/>
          </w:rPr>
          <w:t>Федеральным законом от 27 декабря 2019 года N 478-ФЗ</w:t>
        </w:r>
      </w:hyperlink>
      <w:r w:rsidRPr="009B3FC5">
        <w:rPr>
          <w:rFonts w:ascii="Arial" w:eastAsia="Times New Roman" w:hAnsi="Arial" w:cs="Arial"/>
          <w:color w:val="444444"/>
          <w:sz w:val="24"/>
          <w:szCs w:val="24"/>
        </w:rPr>
        <w:t>. - См. </w:t>
      </w:r>
      <w:hyperlink r:id="rId162" w:anchor="A8G0NE" w:history="1">
        <w:r w:rsidRPr="009B3FC5">
          <w:rPr>
            <w:rFonts w:ascii="Arial" w:eastAsia="Times New Roman" w:hAnsi="Arial" w:cs="Arial"/>
            <w:color w:val="3451A0"/>
            <w:sz w:val="24"/>
            <w:szCs w:val="24"/>
            <w:u w:val="single"/>
          </w:rPr>
          <w:t>предыдущую редакцию</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xml:space="preserve">3. Прием на </w:t>
      </w:r>
      <w:proofErr w:type="gramStart"/>
      <w:r w:rsidRPr="009B3FC5">
        <w:rPr>
          <w:rFonts w:ascii="Arial" w:eastAsia="Times New Roman" w:hAnsi="Arial" w:cs="Arial"/>
          <w:color w:val="444444"/>
          <w:sz w:val="24"/>
          <w:szCs w:val="24"/>
        </w:rPr>
        <w:t>обучение</w:t>
      </w:r>
      <w:proofErr w:type="gramEnd"/>
      <w:r w:rsidRPr="009B3FC5">
        <w:rPr>
          <w:rFonts w:ascii="Arial" w:eastAsia="Times New Roman" w:hAnsi="Arial" w:cs="Arial"/>
          <w:color w:val="444444"/>
          <w:sz w:val="24"/>
          <w:szCs w:val="24"/>
        </w:rPr>
        <w:t xml:space="preserve">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w:t>
      </w:r>
      <w:r w:rsidRPr="009B3FC5">
        <w:rPr>
          <w:rFonts w:ascii="Arial" w:eastAsia="Times New Roman" w:hAnsi="Arial" w:cs="Arial"/>
          <w:color w:val="444444"/>
          <w:sz w:val="24"/>
          <w:szCs w:val="24"/>
        </w:rPr>
        <w:lastRenderedPageBreak/>
        <w:t xml:space="preserve">ограниченными возможностями здоровья принимаются на </w:t>
      </w:r>
      <w:proofErr w:type="gramStart"/>
      <w:r w:rsidRPr="009B3FC5">
        <w:rPr>
          <w:rFonts w:ascii="Arial" w:eastAsia="Times New Roman" w:hAnsi="Arial" w:cs="Arial"/>
          <w:color w:val="444444"/>
          <w:sz w:val="24"/>
          <w:szCs w:val="24"/>
        </w:rPr>
        <w:t>обучение</w:t>
      </w:r>
      <w:proofErr w:type="gramEnd"/>
      <w:r w:rsidRPr="009B3FC5">
        <w:rPr>
          <w:rFonts w:ascii="Arial" w:eastAsia="Times New Roman" w:hAnsi="Arial" w:cs="Arial"/>
          <w:color w:val="444444"/>
          <w:sz w:val="24"/>
          <w:szCs w:val="24"/>
        </w:rPr>
        <w:t xml:space="preserve"> по адаптированной основной общеобразовательной программе только с согласия родителей (законных представителей) и на основании рекомендаций </w:t>
      </w:r>
      <w:proofErr w:type="spellStart"/>
      <w:r w:rsidRPr="009B3FC5">
        <w:rPr>
          <w:rFonts w:ascii="Arial" w:eastAsia="Times New Roman" w:hAnsi="Arial" w:cs="Arial"/>
          <w:color w:val="444444"/>
          <w:sz w:val="24"/>
          <w:szCs w:val="24"/>
        </w:rPr>
        <w:t>психолого-медико-педагогической</w:t>
      </w:r>
      <w:proofErr w:type="spellEnd"/>
      <w:r w:rsidRPr="009B3FC5">
        <w:rPr>
          <w:rFonts w:ascii="Arial" w:eastAsia="Times New Roman" w:hAnsi="Arial" w:cs="Arial"/>
          <w:color w:val="444444"/>
          <w:sz w:val="24"/>
          <w:szCs w:val="24"/>
        </w:rPr>
        <w:t xml:space="preserve"> комиссии.</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xml:space="preserve">4. Прием на </w:t>
      </w:r>
      <w:proofErr w:type="gramStart"/>
      <w:r w:rsidRPr="009B3FC5">
        <w:rPr>
          <w:rFonts w:ascii="Arial" w:eastAsia="Times New Roman" w:hAnsi="Arial" w:cs="Arial"/>
          <w:color w:val="444444"/>
          <w:sz w:val="24"/>
          <w:szCs w:val="24"/>
        </w:rPr>
        <w:t>обучение по</w:t>
      </w:r>
      <w:proofErr w:type="gramEnd"/>
      <w:r w:rsidRPr="009B3FC5">
        <w:rPr>
          <w:rFonts w:ascii="Arial" w:eastAsia="Times New Roman" w:hAnsi="Arial" w:cs="Arial"/>
          <w:color w:val="444444"/>
          <w:sz w:val="24"/>
          <w:szCs w:val="24"/>
        </w:rPr>
        <w:t xml:space="preserve">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xml:space="preserve">5. Прием на </w:t>
      </w:r>
      <w:proofErr w:type="gramStart"/>
      <w:r w:rsidRPr="009B3FC5">
        <w:rPr>
          <w:rFonts w:ascii="Arial" w:eastAsia="Times New Roman" w:hAnsi="Arial" w:cs="Arial"/>
          <w:color w:val="444444"/>
          <w:sz w:val="24"/>
          <w:szCs w:val="24"/>
        </w:rPr>
        <w:t>обучение</w:t>
      </w:r>
      <w:proofErr w:type="gramEnd"/>
      <w:r w:rsidRPr="009B3FC5">
        <w:rPr>
          <w:rFonts w:ascii="Arial" w:eastAsia="Times New Roman" w:hAnsi="Arial" w:cs="Arial"/>
          <w:color w:val="444444"/>
          <w:sz w:val="24"/>
          <w:szCs w:val="24"/>
        </w:rPr>
        <w:t xml:space="preserve">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xml:space="preserve">6. Условиями приема на </w:t>
      </w:r>
      <w:proofErr w:type="gramStart"/>
      <w:r w:rsidRPr="009B3FC5">
        <w:rPr>
          <w:rFonts w:ascii="Arial" w:eastAsia="Times New Roman" w:hAnsi="Arial" w:cs="Arial"/>
          <w:color w:val="444444"/>
          <w:sz w:val="24"/>
          <w:szCs w:val="24"/>
        </w:rPr>
        <w:t>обучение</w:t>
      </w:r>
      <w:proofErr w:type="gramEnd"/>
      <w:r w:rsidRPr="009B3FC5">
        <w:rPr>
          <w:rFonts w:ascii="Arial" w:eastAsia="Times New Roman" w:hAnsi="Arial" w:cs="Arial"/>
          <w:color w:val="444444"/>
          <w:sz w:val="24"/>
          <w:szCs w:val="24"/>
        </w:rPr>
        <w:t xml:space="preserve">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xml:space="preserve">7. </w:t>
      </w:r>
      <w:proofErr w:type="gramStart"/>
      <w:r w:rsidRPr="009B3FC5">
        <w:rPr>
          <w:rFonts w:ascii="Arial" w:eastAsia="Times New Roman" w:hAnsi="Arial" w:cs="Arial"/>
          <w:color w:val="444444"/>
          <w:sz w:val="24"/>
          <w:szCs w:val="24"/>
        </w:rPr>
        <w:t>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r w:rsidRPr="009B3FC5">
        <w:rPr>
          <w:rFonts w:ascii="Arial" w:eastAsia="Times New Roman" w:hAnsi="Arial" w:cs="Arial"/>
          <w:color w:val="444444"/>
          <w:sz w:val="24"/>
          <w:szCs w:val="24"/>
        </w:rPr>
        <w:br/>
      </w:r>
      <w:proofErr w:type="gramEnd"/>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xml:space="preserve">8. </w:t>
      </w:r>
      <w:proofErr w:type="gramStart"/>
      <w:r w:rsidRPr="009B3FC5">
        <w:rPr>
          <w:rFonts w:ascii="Arial" w:eastAsia="Times New Roman" w:hAnsi="Arial" w:cs="Arial"/>
          <w:color w:val="444444"/>
          <w:sz w:val="24"/>
          <w:szCs w:val="24"/>
        </w:rPr>
        <w:t>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оценки результатов указанных</w:t>
      </w:r>
      <w:proofErr w:type="gramEnd"/>
      <w:r w:rsidRPr="009B3FC5">
        <w:rPr>
          <w:rFonts w:ascii="Arial" w:eastAsia="Times New Roman" w:hAnsi="Arial" w:cs="Arial"/>
          <w:color w:val="444444"/>
          <w:sz w:val="24"/>
          <w:szCs w:val="24"/>
        </w:rPr>
        <w:t xml:space="preserve"> вступительных испытаний, особенности проведения вступительных испытаний для лиц с ограниченными возможностями здоровья при приеме на </w:t>
      </w:r>
      <w:proofErr w:type="gramStart"/>
      <w:r w:rsidRPr="009B3FC5">
        <w:rPr>
          <w:rFonts w:ascii="Arial" w:eastAsia="Times New Roman" w:hAnsi="Arial" w:cs="Arial"/>
          <w:color w:val="444444"/>
          <w:sz w:val="24"/>
          <w:szCs w:val="24"/>
        </w:rPr>
        <w:t>обучение по</w:t>
      </w:r>
      <w:proofErr w:type="gramEnd"/>
      <w:r w:rsidRPr="009B3FC5">
        <w:rPr>
          <w:rFonts w:ascii="Arial" w:eastAsia="Times New Roman" w:hAnsi="Arial" w:cs="Arial"/>
          <w:color w:val="444444"/>
          <w:sz w:val="24"/>
          <w:szCs w:val="24"/>
        </w:rPr>
        <w:t xml:space="preserve">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w:t>
      </w:r>
      <w:r w:rsidRPr="009B3FC5">
        <w:rPr>
          <w:rFonts w:ascii="Arial" w:eastAsia="Times New Roman" w:hAnsi="Arial" w:cs="Arial"/>
          <w:color w:val="444444"/>
          <w:sz w:val="24"/>
          <w:szCs w:val="24"/>
        </w:rPr>
        <w:lastRenderedPageBreak/>
        <w:t xml:space="preserve">и нормативно-правовому регулированию в сфере общего образования, если иное не установлено настоящим Федеральным законом. </w:t>
      </w:r>
      <w:proofErr w:type="gramStart"/>
      <w:r w:rsidRPr="009B3FC5">
        <w:rPr>
          <w:rFonts w:ascii="Arial" w:eastAsia="Times New Roman" w:hAnsi="Arial" w:cs="Arial"/>
          <w:color w:val="444444"/>
          <w:sz w:val="24"/>
          <w:szCs w:val="24"/>
        </w:rPr>
        <w:t xml:space="preserve">Порядок приема на обучение по образовательным программам высшего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w:t>
      </w:r>
      <w:proofErr w:type="spellStart"/>
      <w:r w:rsidRPr="009B3FC5">
        <w:rPr>
          <w:rFonts w:ascii="Arial" w:eastAsia="Times New Roman" w:hAnsi="Arial" w:cs="Arial"/>
          <w:color w:val="444444"/>
          <w:sz w:val="24"/>
          <w:szCs w:val="24"/>
        </w:rPr>
        <w:t>бакалавриата</w:t>
      </w:r>
      <w:proofErr w:type="spellEnd"/>
      <w:r w:rsidRPr="009B3FC5">
        <w:rPr>
          <w:rFonts w:ascii="Arial" w:eastAsia="Times New Roman" w:hAnsi="Arial" w:cs="Arial"/>
          <w:color w:val="444444"/>
          <w:sz w:val="24"/>
          <w:szCs w:val="24"/>
        </w:rPr>
        <w:t xml:space="preserve"> или программам </w:t>
      </w:r>
      <w:proofErr w:type="spellStart"/>
      <w:r w:rsidRPr="009B3FC5">
        <w:rPr>
          <w:rFonts w:ascii="Arial" w:eastAsia="Times New Roman" w:hAnsi="Arial" w:cs="Arial"/>
          <w:color w:val="444444"/>
          <w:sz w:val="24"/>
          <w:szCs w:val="24"/>
        </w:rPr>
        <w:t>специалитета</w:t>
      </w:r>
      <w:proofErr w:type="spellEnd"/>
      <w:r w:rsidRPr="009B3FC5">
        <w:rPr>
          <w:rFonts w:ascii="Arial" w:eastAsia="Times New Roman" w:hAnsi="Arial" w:cs="Arial"/>
          <w:color w:val="444444"/>
          <w:sz w:val="24"/>
          <w:szCs w:val="24"/>
        </w:rPr>
        <w:t xml:space="preserve">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w:t>
      </w:r>
      <w:proofErr w:type="gramEnd"/>
      <w:r w:rsidRPr="009B3FC5">
        <w:rPr>
          <w:rFonts w:ascii="Arial" w:eastAsia="Times New Roman" w:hAnsi="Arial" w:cs="Arial"/>
          <w:color w:val="444444"/>
          <w:sz w:val="24"/>
          <w:szCs w:val="24"/>
        </w:rPr>
        <w:t xml:space="preserve"> </w:t>
      </w:r>
      <w:proofErr w:type="gramStart"/>
      <w:r w:rsidRPr="009B3FC5">
        <w:rPr>
          <w:rFonts w:ascii="Arial" w:eastAsia="Times New Roman" w:hAnsi="Arial" w:cs="Arial"/>
          <w:color w:val="444444"/>
          <w:sz w:val="24"/>
          <w:szCs w:val="24"/>
        </w:rPr>
        <w:t>обучение по образовательным программам высшего образования каждого уровня, особенности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 перечень дополнительных вступительных испытаний при приеме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w:t>
      </w:r>
      <w:proofErr w:type="gramEnd"/>
      <w:r w:rsidRPr="009B3FC5">
        <w:rPr>
          <w:rFonts w:ascii="Arial" w:eastAsia="Times New Roman" w:hAnsi="Arial" w:cs="Arial"/>
          <w:color w:val="444444"/>
          <w:sz w:val="24"/>
          <w:szCs w:val="24"/>
        </w:rPr>
        <w:t xml:space="preserve">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w:t>
      </w:r>
      <w:proofErr w:type="gramStart"/>
      <w:r w:rsidRPr="009B3FC5">
        <w:rPr>
          <w:rFonts w:ascii="Arial" w:eastAsia="Times New Roman" w:hAnsi="Arial" w:cs="Arial"/>
          <w:color w:val="444444"/>
          <w:sz w:val="24"/>
          <w:szCs w:val="24"/>
        </w:rPr>
        <w:t>обучение по программам</w:t>
      </w:r>
      <w:proofErr w:type="gramEnd"/>
      <w:r w:rsidRPr="009B3FC5">
        <w:rPr>
          <w:rFonts w:ascii="Arial" w:eastAsia="Times New Roman" w:hAnsi="Arial" w:cs="Arial"/>
          <w:color w:val="444444"/>
          <w:sz w:val="24"/>
          <w:szCs w:val="24"/>
        </w:rPr>
        <w:t xml:space="preserve"> </w:t>
      </w:r>
      <w:proofErr w:type="spellStart"/>
      <w:r w:rsidRPr="009B3FC5">
        <w:rPr>
          <w:rFonts w:ascii="Arial" w:eastAsia="Times New Roman" w:hAnsi="Arial" w:cs="Arial"/>
          <w:color w:val="444444"/>
          <w:sz w:val="24"/>
          <w:szCs w:val="24"/>
        </w:rPr>
        <w:t>бакалавриата</w:t>
      </w:r>
      <w:proofErr w:type="spellEnd"/>
      <w:r w:rsidRPr="009B3FC5">
        <w:rPr>
          <w:rFonts w:ascii="Arial" w:eastAsia="Times New Roman" w:hAnsi="Arial" w:cs="Arial"/>
          <w:color w:val="444444"/>
          <w:sz w:val="24"/>
          <w:szCs w:val="24"/>
        </w:rPr>
        <w:t xml:space="preserve"> и программам </w:t>
      </w:r>
      <w:proofErr w:type="spellStart"/>
      <w:r w:rsidRPr="009B3FC5">
        <w:rPr>
          <w:rFonts w:ascii="Arial" w:eastAsia="Times New Roman" w:hAnsi="Arial" w:cs="Arial"/>
          <w:color w:val="444444"/>
          <w:sz w:val="24"/>
          <w:szCs w:val="24"/>
        </w:rPr>
        <w:t>специалитета</w:t>
      </w:r>
      <w:proofErr w:type="spellEnd"/>
      <w:r w:rsidRPr="009B3FC5">
        <w:rPr>
          <w:rFonts w:ascii="Arial" w:eastAsia="Times New Roman" w:hAnsi="Arial" w:cs="Arial"/>
          <w:color w:val="444444"/>
          <w:sz w:val="24"/>
          <w:szCs w:val="24"/>
        </w:rPr>
        <w:t xml:space="preserve"> не подлежит изменению после 1 сентября года, предшествующего приему на обучение по указанным программам.</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(Часть в редакции, введенной в действие с 6 августа 2019 года </w:t>
      </w:r>
      <w:hyperlink r:id="rId163" w:anchor="7E40KG" w:history="1">
        <w:r w:rsidRPr="009B3FC5">
          <w:rPr>
            <w:rFonts w:ascii="Arial" w:eastAsia="Times New Roman" w:hAnsi="Arial" w:cs="Arial"/>
            <w:color w:val="3451A0"/>
            <w:sz w:val="24"/>
            <w:szCs w:val="24"/>
            <w:u w:val="single"/>
          </w:rPr>
          <w:t>Федеральным законом от 26 июля 2019 года N 232-ФЗ</w:t>
        </w:r>
      </w:hyperlink>
      <w:r w:rsidRPr="009B3FC5">
        <w:rPr>
          <w:rFonts w:ascii="Arial" w:eastAsia="Times New Roman" w:hAnsi="Arial" w:cs="Arial"/>
          <w:color w:val="444444"/>
          <w:sz w:val="24"/>
          <w:szCs w:val="24"/>
        </w:rPr>
        <w:t>; в редакции, введенной в действие </w:t>
      </w:r>
      <w:hyperlink r:id="rId164" w:anchor="6520IM" w:history="1">
        <w:r w:rsidRPr="009B3FC5">
          <w:rPr>
            <w:rFonts w:ascii="Arial" w:eastAsia="Times New Roman" w:hAnsi="Arial" w:cs="Arial"/>
            <w:color w:val="3451A0"/>
            <w:sz w:val="24"/>
            <w:szCs w:val="24"/>
            <w:u w:val="single"/>
          </w:rPr>
          <w:t>Федеральным законом от 24 марта 2021 года N 51-ФЗ</w:t>
        </w:r>
      </w:hyperlink>
      <w:r w:rsidRPr="009B3FC5">
        <w:rPr>
          <w:rFonts w:ascii="Arial" w:eastAsia="Times New Roman" w:hAnsi="Arial" w:cs="Arial"/>
          <w:color w:val="444444"/>
          <w:sz w:val="24"/>
          <w:szCs w:val="24"/>
        </w:rPr>
        <w:t>. - См. </w:t>
      </w:r>
      <w:hyperlink r:id="rId165" w:anchor="A980NK" w:history="1">
        <w:r w:rsidRPr="009B3FC5">
          <w:rPr>
            <w:rFonts w:ascii="Arial" w:eastAsia="Times New Roman" w:hAnsi="Arial" w:cs="Arial"/>
            <w:color w:val="3451A0"/>
            <w:sz w:val="24"/>
            <w:szCs w:val="24"/>
            <w:u w:val="single"/>
          </w:rPr>
          <w:t>предыдущую редакцию</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xml:space="preserve">9. Правила приема в конкретную организацию, осуществляющую образовательную деятельность, на </w:t>
      </w:r>
      <w:proofErr w:type="gramStart"/>
      <w:r w:rsidRPr="009B3FC5">
        <w:rPr>
          <w:rFonts w:ascii="Arial" w:eastAsia="Times New Roman" w:hAnsi="Arial" w:cs="Arial"/>
          <w:color w:val="444444"/>
          <w:sz w:val="24"/>
          <w:szCs w:val="24"/>
        </w:rPr>
        <w:t>обучение по</w:t>
      </w:r>
      <w:proofErr w:type="gramEnd"/>
      <w:r w:rsidRPr="009B3FC5">
        <w:rPr>
          <w:rFonts w:ascii="Arial" w:eastAsia="Times New Roman" w:hAnsi="Arial" w:cs="Arial"/>
          <w:color w:val="444444"/>
          <w:sz w:val="24"/>
          <w:szCs w:val="24"/>
        </w:rPr>
        <w:t xml:space="preserve">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xml:space="preserve">10. Прием на </w:t>
      </w:r>
      <w:proofErr w:type="gramStart"/>
      <w:r w:rsidRPr="009B3FC5">
        <w:rPr>
          <w:rFonts w:ascii="Arial" w:eastAsia="Times New Roman" w:hAnsi="Arial" w:cs="Arial"/>
          <w:color w:val="444444"/>
          <w:sz w:val="24"/>
          <w:szCs w:val="24"/>
        </w:rPr>
        <w:t>обучение по</w:t>
      </w:r>
      <w:proofErr w:type="gramEnd"/>
      <w:r w:rsidRPr="009B3FC5">
        <w:rPr>
          <w:rFonts w:ascii="Arial" w:eastAsia="Times New Roman" w:hAnsi="Arial" w:cs="Arial"/>
          <w:color w:val="444444"/>
          <w:sz w:val="24"/>
          <w:szCs w:val="24"/>
        </w:rPr>
        <w:t xml:space="preserve">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(Часть дополнительно включена с 1 января 2014 года </w:t>
      </w:r>
      <w:hyperlink r:id="rId166" w:anchor="7DG0K8" w:history="1">
        <w:r w:rsidRPr="009B3FC5">
          <w:rPr>
            <w:rFonts w:ascii="Arial" w:eastAsia="Times New Roman" w:hAnsi="Arial" w:cs="Arial"/>
            <w:color w:val="3451A0"/>
            <w:sz w:val="24"/>
            <w:szCs w:val="24"/>
            <w:u w:val="single"/>
          </w:rPr>
          <w:t>Федеральным законом от 2 июля 2013 года N 170-ФЗ</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hyperlink r:id="rId167" w:anchor="8QM0M5" w:history="1">
        <w:r w:rsidRPr="009B3FC5">
          <w:rPr>
            <w:rFonts w:ascii="Arial" w:eastAsia="Times New Roman" w:hAnsi="Arial" w:cs="Arial"/>
            <w:color w:val="3451A0"/>
            <w:sz w:val="24"/>
            <w:szCs w:val="24"/>
            <w:u w:val="single"/>
          </w:rPr>
          <w:t>Комментарий к статье 55</w:t>
        </w:r>
      </w:hyperlink>
      <w:r w:rsidRPr="009B3FC5">
        <w:rPr>
          <w:rFonts w:ascii="Arial" w:eastAsia="Times New Roman" w:hAnsi="Arial" w:cs="Arial"/>
          <w:color w:val="444444"/>
          <w:sz w:val="24"/>
          <w:szCs w:val="24"/>
        </w:rPr>
        <w:br/>
      </w:r>
    </w:p>
    <w:p w:rsidR="009B3FC5" w:rsidRPr="009B3FC5" w:rsidRDefault="009B3FC5" w:rsidP="009B3FC5">
      <w:pPr>
        <w:spacing w:after="240" w:line="330" w:lineRule="atLeast"/>
        <w:jc w:val="center"/>
        <w:textAlignment w:val="baseline"/>
        <w:outlineLvl w:val="3"/>
        <w:rPr>
          <w:rFonts w:ascii="Arial" w:eastAsia="Times New Roman" w:hAnsi="Arial" w:cs="Arial"/>
          <w:b/>
          <w:bCs/>
          <w:color w:val="444444"/>
          <w:sz w:val="24"/>
          <w:szCs w:val="24"/>
        </w:rPr>
      </w:pPr>
      <w:r w:rsidRPr="009B3FC5">
        <w:rPr>
          <w:rFonts w:ascii="Arial" w:eastAsia="Times New Roman" w:hAnsi="Arial" w:cs="Arial"/>
          <w:b/>
          <w:bCs/>
          <w:color w:val="444444"/>
          <w:sz w:val="24"/>
          <w:szCs w:val="24"/>
        </w:rPr>
        <w:lastRenderedPageBreak/>
        <w:t>Статья 56. Целевое обучение</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xml:space="preserve">1. Гражданин, поступающий на </w:t>
      </w:r>
      <w:proofErr w:type="gramStart"/>
      <w:r w:rsidRPr="009B3FC5">
        <w:rPr>
          <w:rFonts w:ascii="Arial" w:eastAsia="Times New Roman" w:hAnsi="Arial" w:cs="Arial"/>
          <w:color w:val="444444"/>
          <w:sz w:val="24"/>
          <w:szCs w:val="24"/>
        </w:rPr>
        <w:t>обучение по</w:t>
      </w:r>
      <w:proofErr w:type="gramEnd"/>
      <w:r w:rsidRPr="009B3FC5">
        <w:rPr>
          <w:rFonts w:ascii="Arial" w:eastAsia="Times New Roman" w:hAnsi="Arial" w:cs="Arial"/>
          <w:color w:val="444444"/>
          <w:sz w:val="24"/>
          <w:szCs w:val="24"/>
        </w:rPr>
        <w:t xml:space="preserve">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(Часть в редакции, введенной в действие с 1 сентября 2021 года </w:t>
      </w:r>
      <w:hyperlink r:id="rId168" w:anchor="7E00KD" w:history="1">
        <w:r w:rsidRPr="009B3FC5">
          <w:rPr>
            <w:rFonts w:ascii="Arial" w:eastAsia="Times New Roman" w:hAnsi="Arial" w:cs="Arial"/>
            <w:color w:val="3451A0"/>
            <w:sz w:val="24"/>
            <w:szCs w:val="24"/>
            <w:u w:val="single"/>
          </w:rPr>
          <w:t>Федеральным законом от 30 декабря 2020 года N 517-ФЗ</w:t>
        </w:r>
      </w:hyperlink>
      <w:r w:rsidRPr="009B3FC5">
        <w:rPr>
          <w:rFonts w:ascii="Arial" w:eastAsia="Times New Roman" w:hAnsi="Arial" w:cs="Arial"/>
          <w:color w:val="444444"/>
          <w:sz w:val="24"/>
          <w:szCs w:val="24"/>
        </w:rPr>
        <w:t>. - См. </w:t>
      </w:r>
      <w:hyperlink r:id="rId169" w:anchor="AAK0O1" w:history="1">
        <w:r w:rsidRPr="009B3FC5">
          <w:rPr>
            <w:rFonts w:ascii="Arial" w:eastAsia="Times New Roman" w:hAnsi="Arial" w:cs="Arial"/>
            <w:color w:val="3451A0"/>
            <w:sz w:val="24"/>
            <w:szCs w:val="24"/>
            <w:u w:val="single"/>
          </w:rPr>
          <w:t>предыдущую редакцию</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xml:space="preserve">7. Поступающие на </w:t>
      </w:r>
      <w:proofErr w:type="gramStart"/>
      <w:r w:rsidRPr="009B3FC5">
        <w:rPr>
          <w:rFonts w:ascii="Arial" w:eastAsia="Times New Roman" w:hAnsi="Arial" w:cs="Arial"/>
          <w:color w:val="444444"/>
          <w:sz w:val="24"/>
          <w:szCs w:val="24"/>
        </w:rPr>
        <w:t>обучение по</w:t>
      </w:r>
      <w:proofErr w:type="gramEnd"/>
      <w:r w:rsidRPr="009B3FC5">
        <w:rPr>
          <w:rFonts w:ascii="Arial" w:eastAsia="Times New Roman" w:hAnsi="Arial" w:cs="Arial"/>
          <w:color w:val="444444"/>
          <w:sz w:val="24"/>
          <w:szCs w:val="24"/>
        </w:rPr>
        <w:t xml:space="preserve">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r:id="rId170" w:anchor="A980NK" w:history="1">
        <w:r w:rsidRPr="009B3FC5">
          <w:rPr>
            <w:rFonts w:ascii="Arial" w:eastAsia="Times New Roman" w:hAnsi="Arial" w:cs="Arial"/>
            <w:color w:val="3451A0"/>
            <w:sz w:val="24"/>
            <w:szCs w:val="24"/>
            <w:u w:val="single"/>
          </w:rPr>
          <w:t>частью 8 статьи 55 настоящего Федерального закона</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xml:space="preserve">8. </w:t>
      </w:r>
      <w:proofErr w:type="gramStart"/>
      <w:r w:rsidRPr="009B3FC5">
        <w:rPr>
          <w:rFonts w:ascii="Arial" w:eastAsia="Times New Roman" w:hAnsi="Arial" w:cs="Arial"/>
          <w:color w:val="444444"/>
          <w:sz w:val="24"/>
          <w:szCs w:val="24"/>
        </w:rPr>
        <w:t>Обучение</w:t>
      </w:r>
      <w:proofErr w:type="gramEnd"/>
      <w:r w:rsidRPr="009B3FC5">
        <w:rPr>
          <w:rFonts w:ascii="Arial" w:eastAsia="Times New Roman" w:hAnsi="Arial" w:cs="Arial"/>
          <w:color w:val="444444"/>
          <w:sz w:val="24"/>
          <w:szCs w:val="24"/>
        </w:rPr>
        <w:t xml:space="preserve"> по следующим образовательным программам высшего образования является получением второго или последующего высшего образования:</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(Абзац в редакции, введенной в действие с 11 января 2015 года </w:t>
      </w:r>
      <w:hyperlink r:id="rId171" w:anchor="7D80K5" w:history="1">
        <w:r w:rsidRPr="009B3FC5">
          <w:rPr>
            <w:rFonts w:ascii="Arial" w:eastAsia="Times New Roman" w:hAnsi="Arial" w:cs="Arial"/>
            <w:color w:val="3451A0"/>
            <w:sz w:val="24"/>
            <w:szCs w:val="24"/>
            <w:u w:val="single"/>
          </w:rPr>
          <w:t>Федеральным законом от 31 декабря 2014 года N 500-ФЗ</w:t>
        </w:r>
      </w:hyperlink>
      <w:r w:rsidRPr="009B3FC5">
        <w:rPr>
          <w:rFonts w:ascii="Arial" w:eastAsia="Times New Roman" w:hAnsi="Arial" w:cs="Arial"/>
          <w:color w:val="444444"/>
          <w:sz w:val="24"/>
          <w:szCs w:val="24"/>
        </w:rPr>
        <w:t>. - См. </w:t>
      </w:r>
      <w:hyperlink r:id="rId172" w:anchor="A980NH" w:history="1">
        <w:r w:rsidRPr="009B3FC5">
          <w:rPr>
            <w:rFonts w:ascii="Arial" w:eastAsia="Times New Roman" w:hAnsi="Arial" w:cs="Arial"/>
            <w:color w:val="3451A0"/>
            <w:sz w:val="24"/>
            <w:szCs w:val="24"/>
            <w:u w:val="single"/>
          </w:rPr>
          <w:t>предыдущую редакцию</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xml:space="preserve">1) по программам </w:t>
      </w:r>
      <w:proofErr w:type="spellStart"/>
      <w:r w:rsidRPr="009B3FC5">
        <w:rPr>
          <w:rFonts w:ascii="Arial" w:eastAsia="Times New Roman" w:hAnsi="Arial" w:cs="Arial"/>
          <w:color w:val="444444"/>
          <w:sz w:val="24"/>
          <w:szCs w:val="24"/>
        </w:rPr>
        <w:t>бакалавриата</w:t>
      </w:r>
      <w:proofErr w:type="spellEnd"/>
      <w:r w:rsidRPr="009B3FC5">
        <w:rPr>
          <w:rFonts w:ascii="Arial" w:eastAsia="Times New Roman" w:hAnsi="Arial" w:cs="Arial"/>
          <w:color w:val="444444"/>
          <w:sz w:val="24"/>
          <w:szCs w:val="24"/>
        </w:rPr>
        <w:t xml:space="preserve"> или программам </w:t>
      </w:r>
      <w:proofErr w:type="spellStart"/>
      <w:r w:rsidRPr="009B3FC5">
        <w:rPr>
          <w:rFonts w:ascii="Arial" w:eastAsia="Times New Roman" w:hAnsi="Arial" w:cs="Arial"/>
          <w:color w:val="444444"/>
          <w:sz w:val="24"/>
          <w:szCs w:val="24"/>
        </w:rPr>
        <w:t>специалитета</w:t>
      </w:r>
      <w:proofErr w:type="spellEnd"/>
      <w:r w:rsidRPr="009B3FC5">
        <w:rPr>
          <w:rFonts w:ascii="Arial" w:eastAsia="Times New Roman" w:hAnsi="Arial" w:cs="Arial"/>
          <w:color w:val="444444"/>
          <w:sz w:val="24"/>
          <w:szCs w:val="24"/>
        </w:rPr>
        <w:t xml:space="preserve"> - лицами, имеющими диплом бакалавра, диплом специалиста или диплом магистра;</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2) по программам магистратуры - лицами, имеющими диплом специалиста или диплом магистра;</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xml:space="preserve">3) по программам ординатуры или программам </w:t>
      </w:r>
      <w:proofErr w:type="spellStart"/>
      <w:r w:rsidRPr="009B3FC5">
        <w:rPr>
          <w:rFonts w:ascii="Arial" w:eastAsia="Times New Roman" w:hAnsi="Arial" w:cs="Arial"/>
          <w:color w:val="444444"/>
          <w:sz w:val="24"/>
          <w:szCs w:val="24"/>
        </w:rPr>
        <w:t>ассистентуры-стажировки</w:t>
      </w:r>
      <w:proofErr w:type="spellEnd"/>
      <w:r w:rsidRPr="009B3FC5">
        <w:rPr>
          <w:rFonts w:ascii="Arial" w:eastAsia="Times New Roman" w:hAnsi="Arial" w:cs="Arial"/>
          <w:color w:val="444444"/>
          <w:sz w:val="24"/>
          <w:szCs w:val="24"/>
        </w:rPr>
        <w:t xml:space="preserve"> - лицами, имеющими диплом об окончании ординатуры или диплом об окончании </w:t>
      </w:r>
      <w:proofErr w:type="spellStart"/>
      <w:r w:rsidRPr="009B3FC5">
        <w:rPr>
          <w:rFonts w:ascii="Arial" w:eastAsia="Times New Roman" w:hAnsi="Arial" w:cs="Arial"/>
          <w:color w:val="444444"/>
          <w:sz w:val="24"/>
          <w:szCs w:val="24"/>
        </w:rPr>
        <w:t>ассистентуры-стажировки</w:t>
      </w:r>
      <w:proofErr w:type="spellEnd"/>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4) по программам подготовки научных и научно-педагогических кадров - лицами, имеющими диплом об окончании аспирантуры (адъюнктуры), свидетельство об окончании аспирантуры (адъюнктуры) или диплом кандидата наук.</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(Пункт в редакции, введенной в действие с 1 сентября 2021 года </w:t>
      </w:r>
      <w:hyperlink r:id="rId173" w:anchor="7E20KE" w:history="1">
        <w:r w:rsidRPr="009B3FC5">
          <w:rPr>
            <w:rFonts w:ascii="Arial" w:eastAsia="Times New Roman" w:hAnsi="Arial" w:cs="Arial"/>
            <w:color w:val="3451A0"/>
            <w:sz w:val="24"/>
            <w:szCs w:val="24"/>
            <w:u w:val="single"/>
          </w:rPr>
          <w:t>Федеральным законом от 30 декабря 2020 года N 517-ФЗ</w:t>
        </w:r>
      </w:hyperlink>
      <w:r w:rsidRPr="009B3FC5">
        <w:rPr>
          <w:rFonts w:ascii="Arial" w:eastAsia="Times New Roman" w:hAnsi="Arial" w:cs="Arial"/>
          <w:color w:val="444444"/>
          <w:sz w:val="24"/>
          <w:szCs w:val="24"/>
        </w:rPr>
        <w:t>. - См. </w:t>
      </w:r>
      <w:hyperlink r:id="rId174" w:anchor="A9O0NL" w:history="1">
        <w:r w:rsidRPr="009B3FC5">
          <w:rPr>
            <w:rFonts w:ascii="Arial" w:eastAsia="Times New Roman" w:hAnsi="Arial" w:cs="Arial"/>
            <w:color w:val="3451A0"/>
            <w:sz w:val="24"/>
            <w:szCs w:val="24"/>
            <w:u w:val="single"/>
          </w:rPr>
          <w:t xml:space="preserve">предыдущую </w:t>
        </w:r>
        <w:r w:rsidRPr="009B3FC5">
          <w:rPr>
            <w:rFonts w:ascii="Arial" w:eastAsia="Times New Roman" w:hAnsi="Arial" w:cs="Arial"/>
            <w:color w:val="3451A0"/>
            <w:sz w:val="24"/>
            <w:szCs w:val="24"/>
            <w:u w:val="single"/>
          </w:rPr>
          <w:lastRenderedPageBreak/>
          <w:t>редакцию</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hyperlink r:id="rId175" w:anchor="8QE0M0" w:history="1">
        <w:r w:rsidRPr="009B3FC5">
          <w:rPr>
            <w:rFonts w:ascii="Arial" w:eastAsia="Times New Roman" w:hAnsi="Arial" w:cs="Arial"/>
            <w:color w:val="3451A0"/>
            <w:sz w:val="24"/>
            <w:szCs w:val="24"/>
            <w:u w:val="single"/>
          </w:rPr>
          <w:t>Комментарий к статье 69</w:t>
        </w:r>
      </w:hyperlink>
      <w:r w:rsidRPr="009B3FC5">
        <w:rPr>
          <w:rFonts w:ascii="Arial" w:eastAsia="Times New Roman" w:hAnsi="Arial" w:cs="Arial"/>
          <w:color w:val="444444"/>
          <w:sz w:val="24"/>
          <w:szCs w:val="24"/>
        </w:rPr>
        <w:br/>
      </w:r>
    </w:p>
    <w:p w:rsidR="009B3FC5" w:rsidRPr="009B3FC5" w:rsidRDefault="009B3FC5" w:rsidP="009B3FC5">
      <w:pPr>
        <w:spacing w:after="240" w:line="330" w:lineRule="atLeast"/>
        <w:jc w:val="center"/>
        <w:textAlignment w:val="baseline"/>
        <w:outlineLvl w:val="3"/>
        <w:rPr>
          <w:rFonts w:ascii="Arial" w:eastAsia="Times New Roman" w:hAnsi="Arial" w:cs="Arial"/>
          <w:b/>
          <w:bCs/>
          <w:color w:val="444444"/>
          <w:sz w:val="24"/>
          <w:szCs w:val="24"/>
        </w:rPr>
      </w:pPr>
      <w:r w:rsidRPr="009B3FC5">
        <w:rPr>
          <w:rFonts w:ascii="Arial" w:eastAsia="Times New Roman" w:hAnsi="Arial" w:cs="Arial"/>
          <w:b/>
          <w:bCs/>
          <w:color w:val="444444"/>
          <w:sz w:val="24"/>
          <w:szCs w:val="24"/>
        </w:rPr>
        <w:t xml:space="preserve">Статья 70. Общие требования к организации приема на </w:t>
      </w:r>
      <w:proofErr w:type="gramStart"/>
      <w:r w:rsidRPr="009B3FC5">
        <w:rPr>
          <w:rFonts w:ascii="Arial" w:eastAsia="Times New Roman" w:hAnsi="Arial" w:cs="Arial"/>
          <w:b/>
          <w:bCs/>
          <w:color w:val="444444"/>
          <w:sz w:val="24"/>
          <w:szCs w:val="24"/>
        </w:rPr>
        <w:t>обучение по программам</w:t>
      </w:r>
      <w:proofErr w:type="gramEnd"/>
      <w:r w:rsidRPr="009B3FC5">
        <w:rPr>
          <w:rFonts w:ascii="Arial" w:eastAsia="Times New Roman" w:hAnsi="Arial" w:cs="Arial"/>
          <w:b/>
          <w:bCs/>
          <w:color w:val="444444"/>
          <w:sz w:val="24"/>
          <w:szCs w:val="24"/>
        </w:rPr>
        <w:t xml:space="preserve"> </w:t>
      </w:r>
      <w:proofErr w:type="spellStart"/>
      <w:r w:rsidRPr="009B3FC5">
        <w:rPr>
          <w:rFonts w:ascii="Arial" w:eastAsia="Times New Roman" w:hAnsi="Arial" w:cs="Arial"/>
          <w:b/>
          <w:bCs/>
          <w:color w:val="444444"/>
          <w:sz w:val="24"/>
          <w:szCs w:val="24"/>
        </w:rPr>
        <w:t>бакалавриата</w:t>
      </w:r>
      <w:proofErr w:type="spellEnd"/>
      <w:r w:rsidRPr="009B3FC5">
        <w:rPr>
          <w:rFonts w:ascii="Arial" w:eastAsia="Times New Roman" w:hAnsi="Arial" w:cs="Arial"/>
          <w:b/>
          <w:bCs/>
          <w:color w:val="444444"/>
          <w:sz w:val="24"/>
          <w:szCs w:val="24"/>
        </w:rPr>
        <w:t xml:space="preserve"> и программам </w:t>
      </w:r>
      <w:proofErr w:type="spellStart"/>
      <w:r w:rsidRPr="009B3FC5">
        <w:rPr>
          <w:rFonts w:ascii="Arial" w:eastAsia="Times New Roman" w:hAnsi="Arial" w:cs="Arial"/>
          <w:b/>
          <w:bCs/>
          <w:color w:val="444444"/>
          <w:sz w:val="24"/>
          <w:szCs w:val="24"/>
        </w:rPr>
        <w:t>специалитета</w:t>
      </w:r>
      <w:proofErr w:type="spellEnd"/>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xml:space="preserve">1. Прием на </w:t>
      </w:r>
      <w:proofErr w:type="gramStart"/>
      <w:r w:rsidRPr="009B3FC5">
        <w:rPr>
          <w:rFonts w:ascii="Arial" w:eastAsia="Times New Roman" w:hAnsi="Arial" w:cs="Arial"/>
          <w:color w:val="444444"/>
          <w:sz w:val="24"/>
          <w:szCs w:val="24"/>
        </w:rPr>
        <w:t>обучение по программам</w:t>
      </w:r>
      <w:proofErr w:type="gramEnd"/>
      <w:r w:rsidRPr="009B3FC5">
        <w:rPr>
          <w:rFonts w:ascii="Arial" w:eastAsia="Times New Roman" w:hAnsi="Arial" w:cs="Arial"/>
          <w:color w:val="444444"/>
          <w:sz w:val="24"/>
          <w:szCs w:val="24"/>
        </w:rPr>
        <w:t xml:space="preserve"> </w:t>
      </w:r>
      <w:proofErr w:type="spellStart"/>
      <w:r w:rsidRPr="009B3FC5">
        <w:rPr>
          <w:rFonts w:ascii="Arial" w:eastAsia="Times New Roman" w:hAnsi="Arial" w:cs="Arial"/>
          <w:color w:val="444444"/>
          <w:sz w:val="24"/>
          <w:szCs w:val="24"/>
        </w:rPr>
        <w:t>бакалавриата</w:t>
      </w:r>
      <w:proofErr w:type="spellEnd"/>
      <w:r w:rsidRPr="009B3FC5">
        <w:rPr>
          <w:rFonts w:ascii="Arial" w:eastAsia="Times New Roman" w:hAnsi="Arial" w:cs="Arial"/>
          <w:color w:val="444444"/>
          <w:sz w:val="24"/>
          <w:szCs w:val="24"/>
        </w:rPr>
        <w:t xml:space="preserve"> и программам </w:t>
      </w:r>
      <w:proofErr w:type="spellStart"/>
      <w:r w:rsidRPr="009B3FC5">
        <w:rPr>
          <w:rFonts w:ascii="Arial" w:eastAsia="Times New Roman" w:hAnsi="Arial" w:cs="Arial"/>
          <w:color w:val="444444"/>
          <w:sz w:val="24"/>
          <w:szCs w:val="24"/>
        </w:rPr>
        <w:t>специалитета</w:t>
      </w:r>
      <w:proofErr w:type="spellEnd"/>
      <w:r w:rsidRPr="009B3FC5">
        <w:rPr>
          <w:rFonts w:ascii="Arial" w:eastAsia="Times New Roman" w:hAnsi="Arial" w:cs="Arial"/>
          <w:color w:val="444444"/>
          <w:sz w:val="24"/>
          <w:szCs w:val="24"/>
        </w:rPr>
        <w:t xml:space="preserve"> проводится на основании результатов единого государственного экзамена, если иное не предусмотрено настоящим Федеральным законом.</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xml:space="preserve">2. Результаты единого государственного экзамена при приеме на </w:t>
      </w:r>
      <w:proofErr w:type="gramStart"/>
      <w:r w:rsidRPr="009B3FC5">
        <w:rPr>
          <w:rFonts w:ascii="Arial" w:eastAsia="Times New Roman" w:hAnsi="Arial" w:cs="Arial"/>
          <w:color w:val="444444"/>
          <w:sz w:val="24"/>
          <w:szCs w:val="24"/>
        </w:rPr>
        <w:t>обучение по программам</w:t>
      </w:r>
      <w:proofErr w:type="gramEnd"/>
      <w:r w:rsidRPr="009B3FC5">
        <w:rPr>
          <w:rFonts w:ascii="Arial" w:eastAsia="Times New Roman" w:hAnsi="Arial" w:cs="Arial"/>
          <w:color w:val="444444"/>
          <w:sz w:val="24"/>
          <w:szCs w:val="24"/>
        </w:rPr>
        <w:t xml:space="preserve"> </w:t>
      </w:r>
      <w:proofErr w:type="spellStart"/>
      <w:r w:rsidRPr="009B3FC5">
        <w:rPr>
          <w:rFonts w:ascii="Arial" w:eastAsia="Times New Roman" w:hAnsi="Arial" w:cs="Arial"/>
          <w:color w:val="444444"/>
          <w:sz w:val="24"/>
          <w:szCs w:val="24"/>
        </w:rPr>
        <w:t>бакалавриата</w:t>
      </w:r>
      <w:proofErr w:type="spellEnd"/>
      <w:r w:rsidRPr="009B3FC5">
        <w:rPr>
          <w:rFonts w:ascii="Arial" w:eastAsia="Times New Roman" w:hAnsi="Arial" w:cs="Arial"/>
          <w:color w:val="444444"/>
          <w:sz w:val="24"/>
          <w:szCs w:val="24"/>
        </w:rPr>
        <w:t xml:space="preserve"> и программам </w:t>
      </w:r>
      <w:proofErr w:type="spellStart"/>
      <w:r w:rsidRPr="009B3FC5">
        <w:rPr>
          <w:rFonts w:ascii="Arial" w:eastAsia="Times New Roman" w:hAnsi="Arial" w:cs="Arial"/>
          <w:color w:val="444444"/>
          <w:sz w:val="24"/>
          <w:szCs w:val="24"/>
        </w:rPr>
        <w:t>специалитета</w:t>
      </w:r>
      <w:proofErr w:type="spellEnd"/>
      <w:r w:rsidRPr="009B3FC5">
        <w:rPr>
          <w:rFonts w:ascii="Arial" w:eastAsia="Times New Roman" w:hAnsi="Arial" w:cs="Arial"/>
          <w:color w:val="444444"/>
          <w:sz w:val="24"/>
          <w:szCs w:val="24"/>
        </w:rPr>
        <w:t xml:space="preserve"> действительны четыре года, следующих за годом получения таких результатов.</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(Часть в редакции, введенной в действие с 1 января 2019 года </w:t>
      </w:r>
      <w:hyperlink r:id="rId176" w:anchor="7DO0KC" w:history="1">
        <w:r w:rsidRPr="009B3FC5">
          <w:rPr>
            <w:rFonts w:ascii="Arial" w:eastAsia="Times New Roman" w:hAnsi="Arial" w:cs="Arial"/>
            <w:color w:val="3451A0"/>
            <w:sz w:val="24"/>
            <w:szCs w:val="24"/>
            <w:u w:val="single"/>
          </w:rPr>
          <w:t>Федеральным законом от 3 августа 2018 года N 337-ФЗ</w:t>
        </w:r>
      </w:hyperlink>
      <w:r w:rsidRPr="009B3FC5">
        <w:rPr>
          <w:rFonts w:ascii="Arial" w:eastAsia="Times New Roman" w:hAnsi="Arial" w:cs="Arial"/>
          <w:color w:val="444444"/>
          <w:sz w:val="24"/>
          <w:szCs w:val="24"/>
        </w:rPr>
        <w:t>. - См. </w:t>
      </w:r>
      <w:hyperlink r:id="rId177" w:anchor="AA60NP" w:history="1">
        <w:r w:rsidRPr="009B3FC5">
          <w:rPr>
            <w:rFonts w:ascii="Arial" w:eastAsia="Times New Roman" w:hAnsi="Arial" w:cs="Arial"/>
            <w:color w:val="3451A0"/>
            <w:sz w:val="24"/>
            <w:szCs w:val="24"/>
            <w:u w:val="single"/>
          </w:rPr>
          <w:t>предыдущую редакцию</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4. Минимальное количество баллов единого государственного экзамена, устанавливаемое в соответствии с </w:t>
      </w:r>
      <w:hyperlink r:id="rId178" w:anchor="AA60NP" w:history="1">
        <w:r w:rsidRPr="009B3FC5">
          <w:rPr>
            <w:rFonts w:ascii="Arial" w:eastAsia="Times New Roman" w:hAnsi="Arial" w:cs="Arial"/>
            <w:color w:val="3451A0"/>
            <w:sz w:val="24"/>
            <w:szCs w:val="24"/>
            <w:u w:val="single"/>
          </w:rPr>
          <w:t>частью 3 настоящей статьи</w:t>
        </w:r>
      </w:hyperlink>
      <w:r w:rsidRPr="009B3FC5">
        <w:rPr>
          <w:rFonts w:ascii="Arial" w:eastAsia="Times New Roman" w:hAnsi="Arial" w:cs="Arial"/>
          <w:color w:val="444444"/>
          <w:sz w:val="24"/>
          <w:szCs w:val="24"/>
        </w:rPr>
        <w:t xml:space="preserve">, не может быть ниже количества баллов единого государственного экзамена, необходимого для поступления на </w:t>
      </w:r>
      <w:proofErr w:type="gramStart"/>
      <w:r w:rsidRPr="009B3FC5">
        <w:rPr>
          <w:rFonts w:ascii="Arial" w:eastAsia="Times New Roman" w:hAnsi="Arial" w:cs="Arial"/>
          <w:color w:val="444444"/>
          <w:sz w:val="24"/>
          <w:szCs w:val="24"/>
        </w:rPr>
        <w:t>обучение по программам</w:t>
      </w:r>
      <w:proofErr w:type="gramEnd"/>
      <w:r w:rsidRPr="009B3FC5">
        <w:rPr>
          <w:rFonts w:ascii="Arial" w:eastAsia="Times New Roman" w:hAnsi="Arial" w:cs="Arial"/>
          <w:color w:val="444444"/>
          <w:sz w:val="24"/>
          <w:szCs w:val="24"/>
        </w:rPr>
        <w:t xml:space="preserve"> </w:t>
      </w:r>
      <w:proofErr w:type="spellStart"/>
      <w:r w:rsidRPr="009B3FC5">
        <w:rPr>
          <w:rFonts w:ascii="Arial" w:eastAsia="Times New Roman" w:hAnsi="Arial" w:cs="Arial"/>
          <w:color w:val="444444"/>
          <w:sz w:val="24"/>
          <w:szCs w:val="24"/>
        </w:rPr>
        <w:t>бакалавриата</w:t>
      </w:r>
      <w:proofErr w:type="spellEnd"/>
      <w:r w:rsidRPr="009B3FC5">
        <w:rPr>
          <w:rFonts w:ascii="Arial" w:eastAsia="Times New Roman" w:hAnsi="Arial" w:cs="Arial"/>
          <w:color w:val="444444"/>
          <w:sz w:val="24"/>
          <w:szCs w:val="24"/>
        </w:rPr>
        <w:t xml:space="preserve"> и программам </w:t>
      </w:r>
      <w:proofErr w:type="spellStart"/>
      <w:r w:rsidRPr="009B3FC5">
        <w:rPr>
          <w:rFonts w:ascii="Arial" w:eastAsia="Times New Roman" w:hAnsi="Arial" w:cs="Arial"/>
          <w:color w:val="444444"/>
          <w:sz w:val="24"/>
          <w:szCs w:val="24"/>
        </w:rPr>
        <w:t>специалитета</w:t>
      </w:r>
      <w:proofErr w:type="spellEnd"/>
      <w:r w:rsidRPr="009B3FC5">
        <w:rPr>
          <w:rFonts w:ascii="Arial" w:eastAsia="Times New Roman" w:hAnsi="Arial" w:cs="Arial"/>
          <w:color w:val="444444"/>
          <w:sz w:val="24"/>
          <w:szCs w:val="24"/>
        </w:rPr>
        <w:t xml:space="preserve"> и установленного федеральным органом исполнительной власти, осуществляющим функции по контролю и надзору в сфере образования.</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xml:space="preserve">5. Иностранным гражданам предоставляется право приема на </w:t>
      </w:r>
      <w:proofErr w:type="gramStart"/>
      <w:r w:rsidRPr="009B3FC5">
        <w:rPr>
          <w:rFonts w:ascii="Arial" w:eastAsia="Times New Roman" w:hAnsi="Arial" w:cs="Arial"/>
          <w:color w:val="444444"/>
          <w:sz w:val="24"/>
          <w:szCs w:val="24"/>
        </w:rPr>
        <w:t>обучение по программам</w:t>
      </w:r>
      <w:proofErr w:type="gramEnd"/>
      <w:r w:rsidRPr="009B3FC5">
        <w:rPr>
          <w:rFonts w:ascii="Arial" w:eastAsia="Times New Roman" w:hAnsi="Arial" w:cs="Arial"/>
          <w:color w:val="444444"/>
          <w:sz w:val="24"/>
          <w:szCs w:val="24"/>
        </w:rPr>
        <w:t xml:space="preserve"> </w:t>
      </w:r>
      <w:proofErr w:type="spellStart"/>
      <w:r w:rsidRPr="009B3FC5">
        <w:rPr>
          <w:rFonts w:ascii="Arial" w:eastAsia="Times New Roman" w:hAnsi="Arial" w:cs="Arial"/>
          <w:color w:val="444444"/>
          <w:sz w:val="24"/>
          <w:szCs w:val="24"/>
        </w:rPr>
        <w:t>бакалавриата</w:t>
      </w:r>
      <w:proofErr w:type="spellEnd"/>
      <w:r w:rsidRPr="009B3FC5">
        <w:rPr>
          <w:rFonts w:ascii="Arial" w:eastAsia="Times New Roman" w:hAnsi="Arial" w:cs="Arial"/>
          <w:color w:val="444444"/>
          <w:sz w:val="24"/>
          <w:szCs w:val="24"/>
        </w:rPr>
        <w:t xml:space="preserve"> и программам </w:t>
      </w:r>
      <w:proofErr w:type="spellStart"/>
      <w:r w:rsidRPr="009B3FC5">
        <w:rPr>
          <w:rFonts w:ascii="Arial" w:eastAsia="Times New Roman" w:hAnsi="Arial" w:cs="Arial"/>
          <w:color w:val="444444"/>
          <w:sz w:val="24"/>
          <w:szCs w:val="24"/>
        </w:rPr>
        <w:t>специалитета</w:t>
      </w:r>
      <w:proofErr w:type="spellEnd"/>
      <w:r w:rsidRPr="009B3FC5">
        <w:rPr>
          <w:rFonts w:ascii="Arial" w:eastAsia="Times New Roman" w:hAnsi="Arial" w:cs="Arial"/>
          <w:color w:val="444444"/>
          <w:sz w:val="24"/>
          <w:szCs w:val="24"/>
        </w:rPr>
        <w:t xml:space="preserve"> в образовательные организации высшего образования по результатам вступительных испытаний, проводимых такими образовательными организациями.</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xml:space="preserve">6. Прием на </w:t>
      </w:r>
      <w:proofErr w:type="gramStart"/>
      <w:r w:rsidRPr="009B3FC5">
        <w:rPr>
          <w:rFonts w:ascii="Arial" w:eastAsia="Times New Roman" w:hAnsi="Arial" w:cs="Arial"/>
          <w:color w:val="444444"/>
          <w:sz w:val="24"/>
          <w:szCs w:val="24"/>
        </w:rPr>
        <w:t>обучение по программам</w:t>
      </w:r>
      <w:proofErr w:type="gramEnd"/>
      <w:r w:rsidRPr="009B3FC5">
        <w:rPr>
          <w:rFonts w:ascii="Arial" w:eastAsia="Times New Roman" w:hAnsi="Arial" w:cs="Arial"/>
          <w:color w:val="444444"/>
          <w:sz w:val="24"/>
          <w:szCs w:val="24"/>
        </w:rPr>
        <w:t xml:space="preserve"> </w:t>
      </w:r>
      <w:proofErr w:type="spellStart"/>
      <w:r w:rsidRPr="009B3FC5">
        <w:rPr>
          <w:rFonts w:ascii="Arial" w:eastAsia="Times New Roman" w:hAnsi="Arial" w:cs="Arial"/>
          <w:color w:val="444444"/>
          <w:sz w:val="24"/>
          <w:szCs w:val="24"/>
        </w:rPr>
        <w:t>бакалавриата</w:t>
      </w:r>
      <w:proofErr w:type="spellEnd"/>
      <w:r w:rsidRPr="009B3FC5">
        <w:rPr>
          <w:rFonts w:ascii="Arial" w:eastAsia="Times New Roman" w:hAnsi="Arial" w:cs="Arial"/>
          <w:color w:val="444444"/>
          <w:sz w:val="24"/>
          <w:szCs w:val="24"/>
        </w:rPr>
        <w:t xml:space="preserve"> и программам </w:t>
      </w:r>
      <w:proofErr w:type="spellStart"/>
      <w:r w:rsidRPr="009B3FC5">
        <w:rPr>
          <w:rFonts w:ascii="Arial" w:eastAsia="Times New Roman" w:hAnsi="Arial" w:cs="Arial"/>
          <w:color w:val="444444"/>
          <w:sz w:val="24"/>
          <w:szCs w:val="24"/>
        </w:rPr>
        <w:t>специалитета</w:t>
      </w:r>
      <w:proofErr w:type="spellEnd"/>
      <w:r w:rsidRPr="009B3FC5">
        <w:rPr>
          <w:rFonts w:ascii="Arial" w:eastAsia="Times New Roman" w:hAnsi="Arial" w:cs="Arial"/>
          <w:color w:val="444444"/>
          <w:sz w:val="24"/>
          <w:szCs w:val="24"/>
        </w:rPr>
        <w:t xml:space="preserve">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lastRenderedPageBreak/>
        <w:t xml:space="preserve">7. </w:t>
      </w:r>
      <w:proofErr w:type="gramStart"/>
      <w:r w:rsidRPr="009B3FC5">
        <w:rPr>
          <w:rFonts w:ascii="Arial" w:eastAsia="Times New Roman" w:hAnsi="Arial" w:cs="Arial"/>
          <w:color w:val="444444"/>
          <w:sz w:val="24"/>
          <w:szCs w:val="24"/>
        </w:rPr>
        <w:t xml:space="preserve">При приеме на обучение по программам </w:t>
      </w:r>
      <w:proofErr w:type="spellStart"/>
      <w:r w:rsidRPr="009B3FC5">
        <w:rPr>
          <w:rFonts w:ascii="Arial" w:eastAsia="Times New Roman" w:hAnsi="Arial" w:cs="Arial"/>
          <w:color w:val="444444"/>
          <w:sz w:val="24"/>
          <w:szCs w:val="24"/>
        </w:rPr>
        <w:t>бакалавриата</w:t>
      </w:r>
      <w:proofErr w:type="spellEnd"/>
      <w:r w:rsidRPr="009B3FC5">
        <w:rPr>
          <w:rFonts w:ascii="Arial" w:eastAsia="Times New Roman" w:hAnsi="Arial" w:cs="Arial"/>
          <w:color w:val="444444"/>
          <w:sz w:val="24"/>
          <w:szCs w:val="24"/>
        </w:rPr>
        <w:t xml:space="preserve"> и программам </w:t>
      </w:r>
      <w:proofErr w:type="spellStart"/>
      <w:r w:rsidRPr="009B3FC5">
        <w:rPr>
          <w:rFonts w:ascii="Arial" w:eastAsia="Times New Roman" w:hAnsi="Arial" w:cs="Arial"/>
          <w:color w:val="444444"/>
          <w:sz w:val="24"/>
          <w:szCs w:val="24"/>
        </w:rPr>
        <w:t>специалитета</w:t>
      </w:r>
      <w:proofErr w:type="spellEnd"/>
      <w:r w:rsidRPr="009B3FC5">
        <w:rPr>
          <w:rFonts w:ascii="Arial" w:eastAsia="Times New Roman" w:hAnsi="Arial" w:cs="Arial"/>
          <w:color w:val="444444"/>
          <w:sz w:val="24"/>
          <w:szCs w:val="24"/>
        </w:rPr>
        <w:t xml:space="preserve">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w:t>
      </w:r>
      <w:proofErr w:type="gramEnd"/>
      <w:r w:rsidRPr="009B3FC5">
        <w:rPr>
          <w:rFonts w:ascii="Arial" w:eastAsia="Times New Roman" w:hAnsi="Arial" w:cs="Arial"/>
          <w:color w:val="444444"/>
          <w:sz w:val="24"/>
          <w:szCs w:val="24"/>
        </w:rPr>
        <w:t xml:space="preserve">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w:t>
      </w:r>
      <w:proofErr w:type="spellStart"/>
      <w:r w:rsidRPr="009B3FC5">
        <w:rPr>
          <w:rFonts w:ascii="Arial" w:eastAsia="Times New Roman" w:hAnsi="Arial" w:cs="Arial"/>
          <w:color w:val="444444"/>
          <w:sz w:val="24"/>
          <w:szCs w:val="24"/>
        </w:rPr>
        <w:t>бакалавриата</w:t>
      </w:r>
      <w:proofErr w:type="spellEnd"/>
      <w:r w:rsidRPr="009B3FC5">
        <w:rPr>
          <w:rFonts w:ascii="Arial" w:eastAsia="Times New Roman" w:hAnsi="Arial" w:cs="Arial"/>
          <w:color w:val="444444"/>
          <w:sz w:val="24"/>
          <w:szCs w:val="24"/>
        </w:rPr>
        <w:t xml:space="preserve"> и программам </w:t>
      </w:r>
      <w:proofErr w:type="spellStart"/>
      <w:r w:rsidRPr="009B3FC5">
        <w:rPr>
          <w:rFonts w:ascii="Arial" w:eastAsia="Times New Roman" w:hAnsi="Arial" w:cs="Arial"/>
          <w:color w:val="444444"/>
          <w:sz w:val="24"/>
          <w:szCs w:val="24"/>
        </w:rPr>
        <w:t>специалитета</w:t>
      </w:r>
      <w:proofErr w:type="spellEnd"/>
      <w:r w:rsidRPr="009B3FC5">
        <w:rPr>
          <w:rFonts w:ascii="Arial" w:eastAsia="Times New Roman" w:hAnsi="Arial" w:cs="Arial"/>
          <w:color w:val="444444"/>
          <w:sz w:val="24"/>
          <w:szCs w:val="24"/>
        </w:rPr>
        <w:t xml:space="preserve">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w:t>
      </w:r>
      <w:proofErr w:type="gramStart"/>
      <w:r w:rsidRPr="009B3FC5">
        <w:rPr>
          <w:rFonts w:ascii="Arial" w:eastAsia="Times New Roman" w:hAnsi="Arial" w:cs="Arial"/>
          <w:color w:val="444444"/>
          <w:sz w:val="24"/>
          <w:szCs w:val="24"/>
        </w:rPr>
        <w:t>обучение по программам</w:t>
      </w:r>
      <w:proofErr w:type="gramEnd"/>
      <w:r w:rsidRPr="009B3FC5">
        <w:rPr>
          <w:rFonts w:ascii="Arial" w:eastAsia="Times New Roman" w:hAnsi="Arial" w:cs="Arial"/>
          <w:color w:val="444444"/>
          <w:sz w:val="24"/>
          <w:szCs w:val="24"/>
        </w:rPr>
        <w:t xml:space="preserve"> </w:t>
      </w:r>
      <w:proofErr w:type="spellStart"/>
      <w:r w:rsidRPr="009B3FC5">
        <w:rPr>
          <w:rFonts w:ascii="Arial" w:eastAsia="Times New Roman" w:hAnsi="Arial" w:cs="Arial"/>
          <w:color w:val="444444"/>
          <w:sz w:val="24"/>
          <w:szCs w:val="24"/>
        </w:rPr>
        <w:t>бакалавриата</w:t>
      </w:r>
      <w:proofErr w:type="spellEnd"/>
      <w:r w:rsidRPr="009B3FC5">
        <w:rPr>
          <w:rFonts w:ascii="Arial" w:eastAsia="Times New Roman" w:hAnsi="Arial" w:cs="Arial"/>
          <w:color w:val="444444"/>
          <w:sz w:val="24"/>
          <w:szCs w:val="24"/>
        </w:rPr>
        <w:t xml:space="preserve"> и программам </w:t>
      </w:r>
      <w:proofErr w:type="spellStart"/>
      <w:r w:rsidRPr="009B3FC5">
        <w:rPr>
          <w:rFonts w:ascii="Arial" w:eastAsia="Times New Roman" w:hAnsi="Arial" w:cs="Arial"/>
          <w:color w:val="444444"/>
          <w:sz w:val="24"/>
          <w:szCs w:val="24"/>
        </w:rPr>
        <w:t>специалитета</w:t>
      </w:r>
      <w:proofErr w:type="spellEnd"/>
      <w:r w:rsidRPr="009B3FC5">
        <w:rPr>
          <w:rFonts w:ascii="Arial" w:eastAsia="Times New Roman" w:hAnsi="Arial" w:cs="Arial"/>
          <w:color w:val="444444"/>
          <w:sz w:val="24"/>
          <w:szCs w:val="24"/>
        </w:rPr>
        <w:t xml:space="preserve">. Перечень таких образовательных организаций, специальностей и (или) направлений подготовки, по которым таким организациям предоставлено право </w:t>
      </w:r>
      <w:proofErr w:type="gramStart"/>
      <w:r w:rsidRPr="009B3FC5">
        <w:rPr>
          <w:rFonts w:ascii="Arial" w:eastAsia="Times New Roman" w:hAnsi="Arial" w:cs="Arial"/>
          <w:color w:val="444444"/>
          <w:sz w:val="24"/>
          <w:szCs w:val="24"/>
        </w:rPr>
        <w:t>проводить</w:t>
      </w:r>
      <w:proofErr w:type="gramEnd"/>
      <w:r w:rsidRPr="009B3FC5">
        <w:rPr>
          <w:rFonts w:ascii="Arial" w:eastAsia="Times New Roman" w:hAnsi="Arial" w:cs="Arial"/>
          <w:color w:val="444444"/>
          <w:sz w:val="24"/>
          <w:szCs w:val="24"/>
        </w:rPr>
        <w:t xml:space="preserve">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xml:space="preserve">9. Московский государственный университет имени М.В.Ломоносова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w:t>
      </w:r>
      <w:proofErr w:type="gramStart"/>
      <w:r w:rsidRPr="009B3FC5">
        <w:rPr>
          <w:rFonts w:ascii="Arial" w:eastAsia="Times New Roman" w:hAnsi="Arial" w:cs="Arial"/>
          <w:color w:val="444444"/>
          <w:sz w:val="24"/>
          <w:szCs w:val="24"/>
        </w:rPr>
        <w:t>обучение по программам</w:t>
      </w:r>
      <w:proofErr w:type="gramEnd"/>
      <w:r w:rsidRPr="009B3FC5">
        <w:rPr>
          <w:rFonts w:ascii="Arial" w:eastAsia="Times New Roman" w:hAnsi="Arial" w:cs="Arial"/>
          <w:color w:val="444444"/>
          <w:sz w:val="24"/>
          <w:szCs w:val="24"/>
        </w:rPr>
        <w:t xml:space="preserve"> </w:t>
      </w:r>
      <w:proofErr w:type="spellStart"/>
      <w:r w:rsidRPr="009B3FC5">
        <w:rPr>
          <w:rFonts w:ascii="Arial" w:eastAsia="Times New Roman" w:hAnsi="Arial" w:cs="Arial"/>
          <w:color w:val="444444"/>
          <w:sz w:val="24"/>
          <w:szCs w:val="24"/>
        </w:rPr>
        <w:t>бакалавриата</w:t>
      </w:r>
      <w:proofErr w:type="spellEnd"/>
      <w:r w:rsidRPr="009B3FC5">
        <w:rPr>
          <w:rFonts w:ascii="Arial" w:eastAsia="Times New Roman" w:hAnsi="Arial" w:cs="Arial"/>
          <w:color w:val="444444"/>
          <w:sz w:val="24"/>
          <w:szCs w:val="24"/>
        </w:rPr>
        <w:t xml:space="preserve"> и программам </w:t>
      </w:r>
      <w:proofErr w:type="spellStart"/>
      <w:r w:rsidRPr="009B3FC5">
        <w:rPr>
          <w:rFonts w:ascii="Arial" w:eastAsia="Times New Roman" w:hAnsi="Arial" w:cs="Arial"/>
          <w:color w:val="444444"/>
          <w:sz w:val="24"/>
          <w:szCs w:val="24"/>
        </w:rPr>
        <w:t>специалитета</w:t>
      </w:r>
      <w:proofErr w:type="spellEnd"/>
      <w:r w:rsidRPr="009B3FC5">
        <w:rPr>
          <w:rFonts w:ascii="Arial" w:eastAsia="Times New Roman" w:hAnsi="Arial" w:cs="Arial"/>
          <w:color w:val="444444"/>
          <w:sz w:val="24"/>
          <w:szCs w:val="24"/>
        </w:rPr>
        <w:t xml:space="preserve"> по специальностям и (или) направлениям подготовки, определяемым Московским государственным университетом имени М.В.Ломоносова и Санкт-Петербургским государственным университетом.</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hyperlink r:id="rId179" w:anchor="8R40M7" w:history="1">
        <w:r w:rsidRPr="009B3FC5">
          <w:rPr>
            <w:rFonts w:ascii="Arial" w:eastAsia="Times New Roman" w:hAnsi="Arial" w:cs="Arial"/>
            <w:color w:val="3451A0"/>
            <w:sz w:val="24"/>
            <w:szCs w:val="24"/>
            <w:u w:val="single"/>
          </w:rPr>
          <w:t>Комментарий к статье 70</w:t>
        </w:r>
      </w:hyperlink>
      <w:r w:rsidRPr="009B3FC5">
        <w:rPr>
          <w:rFonts w:ascii="Arial" w:eastAsia="Times New Roman" w:hAnsi="Arial" w:cs="Arial"/>
          <w:color w:val="444444"/>
          <w:sz w:val="24"/>
          <w:szCs w:val="24"/>
        </w:rPr>
        <w:br/>
      </w:r>
    </w:p>
    <w:p w:rsidR="009B3FC5" w:rsidRPr="009B3FC5" w:rsidRDefault="009B3FC5" w:rsidP="009B3FC5">
      <w:pPr>
        <w:spacing w:after="240" w:line="330" w:lineRule="atLeast"/>
        <w:jc w:val="center"/>
        <w:textAlignment w:val="baseline"/>
        <w:outlineLvl w:val="3"/>
        <w:rPr>
          <w:rFonts w:ascii="Arial" w:eastAsia="Times New Roman" w:hAnsi="Arial" w:cs="Arial"/>
          <w:b/>
          <w:bCs/>
          <w:color w:val="444444"/>
          <w:sz w:val="24"/>
          <w:szCs w:val="24"/>
        </w:rPr>
      </w:pPr>
      <w:r w:rsidRPr="009B3FC5">
        <w:rPr>
          <w:rFonts w:ascii="Arial" w:eastAsia="Times New Roman" w:hAnsi="Arial" w:cs="Arial"/>
          <w:b/>
          <w:bCs/>
          <w:color w:val="444444"/>
          <w:sz w:val="24"/>
          <w:szCs w:val="24"/>
        </w:rPr>
        <w:t xml:space="preserve">Статья 71. Особые права при приеме на </w:t>
      </w:r>
      <w:proofErr w:type="gramStart"/>
      <w:r w:rsidRPr="009B3FC5">
        <w:rPr>
          <w:rFonts w:ascii="Arial" w:eastAsia="Times New Roman" w:hAnsi="Arial" w:cs="Arial"/>
          <w:b/>
          <w:bCs/>
          <w:color w:val="444444"/>
          <w:sz w:val="24"/>
          <w:szCs w:val="24"/>
        </w:rPr>
        <w:t>обучение по программам</w:t>
      </w:r>
      <w:proofErr w:type="gramEnd"/>
      <w:r w:rsidRPr="009B3FC5">
        <w:rPr>
          <w:rFonts w:ascii="Arial" w:eastAsia="Times New Roman" w:hAnsi="Arial" w:cs="Arial"/>
          <w:b/>
          <w:bCs/>
          <w:color w:val="444444"/>
          <w:sz w:val="24"/>
          <w:szCs w:val="24"/>
        </w:rPr>
        <w:t xml:space="preserve"> </w:t>
      </w:r>
      <w:proofErr w:type="spellStart"/>
      <w:r w:rsidRPr="009B3FC5">
        <w:rPr>
          <w:rFonts w:ascii="Arial" w:eastAsia="Times New Roman" w:hAnsi="Arial" w:cs="Arial"/>
          <w:b/>
          <w:bCs/>
          <w:color w:val="444444"/>
          <w:sz w:val="24"/>
          <w:szCs w:val="24"/>
        </w:rPr>
        <w:t>бакалавриата</w:t>
      </w:r>
      <w:proofErr w:type="spellEnd"/>
      <w:r w:rsidRPr="009B3FC5">
        <w:rPr>
          <w:rFonts w:ascii="Arial" w:eastAsia="Times New Roman" w:hAnsi="Arial" w:cs="Arial"/>
          <w:b/>
          <w:bCs/>
          <w:color w:val="444444"/>
          <w:sz w:val="24"/>
          <w:szCs w:val="24"/>
        </w:rPr>
        <w:t xml:space="preserve"> и программам </w:t>
      </w:r>
      <w:proofErr w:type="spellStart"/>
      <w:r w:rsidRPr="009B3FC5">
        <w:rPr>
          <w:rFonts w:ascii="Arial" w:eastAsia="Times New Roman" w:hAnsi="Arial" w:cs="Arial"/>
          <w:b/>
          <w:bCs/>
          <w:color w:val="444444"/>
          <w:sz w:val="24"/>
          <w:szCs w:val="24"/>
        </w:rPr>
        <w:t>специалитета</w:t>
      </w:r>
      <w:proofErr w:type="spellEnd"/>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xml:space="preserve">1. </w:t>
      </w:r>
      <w:proofErr w:type="gramStart"/>
      <w:r w:rsidRPr="009B3FC5">
        <w:rPr>
          <w:rFonts w:ascii="Arial" w:eastAsia="Times New Roman" w:hAnsi="Arial" w:cs="Arial"/>
          <w:color w:val="444444"/>
          <w:sz w:val="24"/>
          <w:szCs w:val="24"/>
        </w:rPr>
        <w:t xml:space="preserve">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w:t>
      </w:r>
      <w:proofErr w:type="spellStart"/>
      <w:r w:rsidRPr="009B3FC5">
        <w:rPr>
          <w:rFonts w:ascii="Arial" w:eastAsia="Times New Roman" w:hAnsi="Arial" w:cs="Arial"/>
          <w:color w:val="444444"/>
          <w:sz w:val="24"/>
          <w:szCs w:val="24"/>
        </w:rPr>
        <w:t>бакалавриата</w:t>
      </w:r>
      <w:proofErr w:type="spellEnd"/>
      <w:r w:rsidRPr="009B3FC5">
        <w:rPr>
          <w:rFonts w:ascii="Arial" w:eastAsia="Times New Roman" w:hAnsi="Arial" w:cs="Arial"/>
          <w:color w:val="444444"/>
          <w:sz w:val="24"/>
          <w:szCs w:val="24"/>
        </w:rPr>
        <w:t xml:space="preserve"> и программам </w:t>
      </w:r>
      <w:proofErr w:type="spellStart"/>
      <w:r w:rsidRPr="009B3FC5">
        <w:rPr>
          <w:rFonts w:ascii="Arial" w:eastAsia="Times New Roman" w:hAnsi="Arial" w:cs="Arial"/>
          <w:color w:val="444444"/>
          <w:sz w:val="24"/>
          <w:szCs w:val="24"/>
        </w:rPr>
        <w:t>специалитета</w:t>
      </w:r>
      <w:proofErr w:type="spellEnd"/>
      <w:r w:rsidRPr="009B3FC5">
        <w:rPr>
          <w:rFonts w:ascii="Arial" w:eastAsia="Times New Roman" w:hAnsi="Arial" w:cs="Arial"/>
          <w:color w:val="444444"/>
          <w:sz w:val="24"/>
          <w:szCs w:val="24"/>
        </w:rPr>
        <w:t xml:space="preserve"> гражданам могут быть предоставлены особые права:</w:t>
      </w:r>
      <w:proofErr w:type="gramEnd"/>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(Абзац в редакции, введенной в действие с 11 января 2015 года </w:t>
      </w:r>
      <w:hyperlink r:id="rId180" w:anchor="7DC0K7" w:history="1">
        <w:r w:rsidRPr="009B3FC5">
          <w:rPr>
            <w:rFonts w:ascii="Arial" w:eastAsia="Times New Roman" w:hAnsi="Arial" w:cs="Arial"/>
            <w:color w:val="3451A0"/>
            <w:sz w:val="24"/>
            <w:szCs w:val="24"/>
            <w:u w:val="single"/>
          </w:rPr>
          <w:t>Федеральным законом от 31 декабря 2014 года N 500-ФЗ</w:t>
        </w:r>
      </w:hyperlink>
      <w:r w:rsidRPr="009B3FC5">
        <w:rPr>
          <w:rFonts w:ascii="Arial" w:eastAsia="Times New Roman" w:hAnsi="Arial" w:cs="Arial"/>
          <w:color w:val="444444"/>
          <w:sz w:val="24"/>
          <w:szCs w:val="24"/>
        </w:rPr>
        <w:t>. - См. </w:t>
      </w:r>
      <w:hyperlink r:id="rId181" w:anchor="AA80NP" w:history="1">
        <w:r w:rsidRPr="009B3FC5">
          <w:rPr>
            <w:rFonts w:ascii="Arial" w:eastAsia="Times New Roman" w:hAnsi="Arial" w:cs="Arial"/>
            <w:color w:val="3451A0"/>
            <w:sz w:val="24"/>
            <w:szCs w:val="24"/>
            <w:u w:val="single"/>
          </w:rPr>
          <w:t>предыдущую редакцию</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1) прием без вступительных испытаний;</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2) прием в пределах установленной квоты при условии успешного прохождения вступительных испытаний;</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3) преимущественное право зачисления при условии успешного прохождения вступительных испытаний и при прочих равных условиях;</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5) иные особые права, установленные настоящей статьей.</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xml:space="preserve">2. Перечень граждан, которым предоставляются особые права при приеме на </w:t>
      </w:r>
      <w:proofErr w:type="gramStart"/>
      <w:r w:rsidRPr="009B3FC5">
        <w:rPr>
          <w:rFonts w:ascii="Arial" w:eastAsia="Times New Roman" w:hAnsi="Arial" w:cs="Arial"/>
          <w:color w:val="444444"/>
          <w:sz w:val="24"/>
          <w:szCs w:val="24"/>
        </w:rPr>
        <w:t>обучение по программам</w:t>
      </w:r>
      <w:proofErr w:type="gramEnd"/>
      <w:r w:rsidRPr="009B3FC5">
        <w:rPr>
          <w:rFonts w:ascii="Arial" w:eastAsia="Times New Roman" w:hAnsi="Arial" w:cs="Arial"/>
          <w:color w:val="444444"/>
          <w:sz w:val="24"/>
          <w:szCs w:val="24"/>
        </w:rPr>
        <w:t xml:space="preserve"> </w:t>
      </w:r>
      <w:proofErr w:type="spellStart"/>
      <w:r w:rsidRPr="009B3FC5">
        <w:rPr>
          <w:rFonts w:ascii="Arial" w:eastAsia="Times New Roman" w:hAnsi="Arial" w:cs="Arial"/>
          <w:color w:val="444444"/>
          <w:sz w:val="24"/>
          <w:szCs w:val="24"/>
        </w:rPr>
        <w:t>бакалавриата</w:t>
      </w:r>
      <w:proofErr w:type="spellEnd"/>
      <w:r w:rsidRPr="009B3FC5">
        <w:rPr>
          <w:rFonts w:ascii="Arial" w:eastAsia="Times New Roman" w:hAnsi="Arial" w:cs="Arial"/>
          <w:color w:val="444444"/>
          <w:sz w:val="24"/>
          <w:szCs w:val="24"/>
        </w:rPr>
        <w:t xml:space="preserve"> и программам </w:t>
      </w:r>
      <w:proofErr w:type="spellStart"/>
      <w:r w:rsidRPr="009B3FC5">
        <w:rPr>
          <w:rFonts w:ascii="Arial" w:eastAsia="Times New Roman" w:hAnsi="Arial" w:cs="Arial"/>
          <w:color w:val="444444"/>
          <w:sz w:val="24"/>
          <w:szCs w:val="24"/>
        </w:rPr>
        <w:t>специалитета</w:t>
      </w:r>
      <w:proofErr w:type="spellEnd"/>
      <w:r w:rsidRPr="009B3FC5">
        <w:rPr>
          <w:rFonts w:ascii="Arial" w:eastAsia="Times New Roman" w:hAnsi="Arial" w:cs="Arial"/>
          <w:color w:val="444444"/>
          <w:sz w:val="24"/>
          <w:szCs w:val="24"/>
        </w:rPr>
        <w:t>,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r:id="rId182" w:anchor="AAE0NS" w:history="1">
        <w:r w:rsidRPr="009B3FC5">
          <w:rPr>
            <w:rFonts w:ascii="Arial" w:eastAsia="Times New Roman" w:hAnsi="Arial" w:cs="Arial"/>
            <w:color w:val="3451A0"/>
            <w:sz w:val="24"/>
            <w:szCs w:val="24"/>
            <w:u w:val="single"/>
          </w:rPr>
          <w:t>пунктами 3</w:t>
        </w:r>
      </w:hyperlink>
      <w:r w:rsidRPr="009B3FC5">
        <w:rPr>
          <w:rFonts w:ascii="Arial" w:eastAsia="Times New Roman" w:hAnsi="Arial" w:cs="Arial"/>
          <w:color w:val="444444"/>
          <w:sz w:val="24"/>
          <w:szCs w:val="24"/>
        </w:rPr>
        <w:t> и </w:t>
      </w:r>
      <w:hyperlink r:id="rId183" w:anchor="AAG0NT" w:history="1">
        <w:r w:rsidRPr="009B3FC5">
          <w:rPr>
            <w:rFonts w:ascii="Arial" w:eastAsia="Times New Roman" w:hAnsi="Arial" w:cs="Arial"/>
            <w:color w:val="3451A0"/>
            <w:sz w:val="24"/>
            <w:szCs w:val="24"/>
            <w:u w:val="single"/>
          </w:rPr>
          <w:t>4 части 1 настоящей статьи</w:t>
        </w:r>
      </w:hyperlink>
      <w:r w:rsidRPr="009B3FC5">
        <w:rPr>
          <w:rFonts w:ascii="Arial" w:eastAsia="Times New Roman" w:hAnsi="Arial" w:cs="Arial"/>
          <w:color w:val="444444"/>
          <w:sz w:val="24"/>
          <w:szCs w:val="24"/>
        </w:rPr>
        <w:t xml:space="preserve"> особые права при приеме на </w:t>
      </w:r>
      <w:proofErr w:type="gramStart"/>
      <w:r w:rsidRPr="009B3FC5">
        <w:rPr>
          <w:rFonts w:ascii="Arial" w:eastAsia="Times New Roman" w:hAnsi="Arial" w:cs="Arial"/>
          <w:color w:val="444444"/>
          <w:sz w:val="24"/>
          <w:szCs w:val="24"/>
        </w:rPr>
        <w:t>обучение</w:t>
      </w:r>
      <w:proofErr w:type="gramEnd"/>
      <w:r w:rsidRPr="009B3FC5">
        <w:rPr>
          <w:rFonts w:ascii="Arial" w:eastAsia="Times New Roman" w:hAnsi="Arial" w:cs="Arial"/>
          <w:color w:val="444444"/>
          <w:sz w:val="24"/>
          <w:szCs w:val="24"/>
        </w:rPr>
        <w:t xml:space="preserve">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xml:space="preserve">3. </w:t>
      </w:r>
      <w:proofErr w:type="gramStart"/>
      <w:r w:rsidRPr="009B3FC5">
        <w:rPr>
          <w:rFonts w:ascii="Arial" w:eastAsia="Times New Roman" w:hAnsi="Arial" w:cs="Arial"/>
          <w:color w:val="444444"/>
          <w:sz w:val="24"/>
          <w:szCs w:val="24"/>
        </w:rPr>
        <w:t xml:space="preserve">При приеме на обучение по программам </w:t>
      </w:r>
      <w:proofErr w:type="spellStart"/>
      <w:r w:rsidRPr="009B3FC5">
        <w:rPr>
          <w:rFonts w:ascii="Arial" w:eastAsia="Times New Roman" w:hAnsi="Arial" w:cs="Arial"/>
          <w:color w:val="444444"/>
          <w:sz w:val="24"/>
          <w:szCs w:val="24"/>
        </w:rPr>
        <w:t>бакалавриата</w:t>
      </w:r>
      <w:proofErr w:type="spellEnd"/>
      <w:r w:rsidRPr="009B3FC5">
        <w:rPr>
          <w:rFonts w:ascii="Arial" w:eastAsia="Times New Roman" w:hAnsi="Arial" w:cs="Arial"/>
          <w:color w:val="444444"/>
          <w:sz w:val="24"/>
          <w:szCs w:val="24"/>
        </w:rPr>
        <w:t xml:space="preserve"> и программам </w:t>
      </w:r>
      <w:proofErr w:type="spellStart"/>
      <w:r w:rsidRPr="009B3FC5">
        <w:rPr>
          <w:rFonts w:ascii="Arial" w:eastAsia="Times New Roman" w:hAnsi="Arial" w:cs="Arial"/>
          <w:color w:val="444444"/>
          <w:sz w:val="24"/>
          <w:szCs w:val="24"/>
        </w:rPr>
        <w:t>специалитета</w:t>
      </w:r>
      <w:proofErr w:type="spellEnd"/>
      <w:r w:rsidRPr="009B3FC5">
        <w:rPr>
          <w:rFonts w:ascii="Arial" w:eastAsia="Times New Roman" w:hAnsi="Arial" w:cs="Arial"/>
          <w:color w:val="444444"/>
          <w:sz w:val="24"/>
          <w:szCs w:val="24"/>
        </w:rPr>
        <w:t xml:space="preserve">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r:id="rId184" w:anchor="AAA0NQ" w:history="1">
        <w:r w:rsidRPr="009B3FC5">
          <w:rPr>
            <w:rFonts w:ascii="Arial" w:eastAsia="Times New Roman" w:hAnsi="Arial" w:cs="Arial"/>
            <w:color w:val="3451A0"/>
            <w:sz w:val="24"/>
            <w:szCs w:val="24"/>
            <w:u w:val="single"/>
          </w:rPr>
          <w:t>пункте 1 части 1 настоящей статьи</w:t>
        </w:r>
      </w:hyperlink>
      <w:r w:rsidRPr="009B3FC5">
        <w:rPr>
          <w:rFonts w:ascii="Arial" w:eastAsia="Times New Roman" w:hAnsi="Arial" w:cs="Arial"/>
          <w:color w:val="444444"/>
          <w:sz w:val="24"/>
          <w:szCs w:val="24"/>
        </w:rPr>
        <w:t xml:space="preserve">, подав по своему выбору заявление о приеме в одну </w:t>
      </w:r>
      <w:r w:rsidRPr="009B3FC5">
        <w:rPr>
          <w:rFonts w:ascii="Arial" w:eastAsia="Times New Roman" w:hAnsi="Arial" w:cs="Arial"/>
          <w:color w:val="444444"/>
          <w:sz w:val="24"/>
          <w:szCs w:val="24"/>
        </w:rPr>
        <w:lastRenderedPageBreak/>
        <w:t>образовательную организацию высшего образования на одну образовательную программу высшего образования.</w:t>
      </w:r>
      <w:proofErr w:type="gramEnd"/>
      <w:r w:rsidRPr="009B3FC5">
        <w:rPr>
          <w:rFonts w:ascii="Arial" w:eastAsia="Times New Roman" w:hAnsi="Arial" w:cs="Arial"/>
          <w:color w:val="444444"/>
          <w:sz w:val="24"/>
          <w:szCs w:val="24"/>
        </w:rPr>
        <w:t xml:space="preserve">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(Часть в редакции, введенной в действие с 11 января 2015 года </w:t>
      </w:r>
      <w:hyperlink r:id="rId185" w:anchor="7DE0K8" w:history="1">
        <w:r w:rsidRPr="009B3FC5">
          <w:rPr>
            <w:rFonts w:ascii="Arial" w:eastAsia="Times New Roman" w:hAnsi="Arial" w:cs="Arial"/>
            <w:color w:val="3451A0"/>
            <w:sz w:val="24"/>
            <w:szCs w:val="24"/>
            <w:u w:val="single"/>
          </w:rPr>
          <w:t>Федеральным законом от 31 декабря 2014 года N 500-ФЗ</w:t>
        </w:r>
      </w:hyperlink>
      <w:r w:rsidRPr="009B3FC5">
        <w:rPr>
          <w:rFonts w:ascii="Arial" w:eastAsia="Times New Roman" w:hAnsi="Arial" w:cs="Arial"/>
          <w:color w:val="444444"/>
          <w:sz w:val="24"/>
          <w:szCs w:val="24"/>
        </w:rPr>
        <w:t>; в редакции, введенной в действие </w:t>
      </w:r>
      <w:hyperlink r:id="rId186" w:anchor="6500IL" w:history="1">
        <w:r w:rsidRPr="009B3FC5">
          <w:rPr>
            <w:rFonts w:ascii="Arial" w:eastAsia="Times New Roman" w:hAnsi="Arial" w:cs="Arial"/>
            <w:color w:val="3451A0"/>
            <w:sz w:val="24"/>
            <w:szCs w:val="24"/>
            <w:u w:val="single"/>
          </w:rPr>
          <w:t>Федеральным законом от 27 июня 2018 года N 162-ФЗ</w:t>
        </w:r>
      </w:hyperlink>
      <w:r w:rsidRPr="009B3FC5">
        <w:rPr>
          <w:rFonts w:ascii="Arial" w:eastAsia="Times New Roman" w:hAnsi="Arial" w:cs="Arial"/>
          <w:color w:val="444444"/>
          <w:sz w:val="24"/>
          <w:szCs w:val="24"/>
        </w:rPr>
        <w:t>. - См. </w:t>
      </w:r>
      <w:hyperlink r:id="rId187" w:anchor="AAM0O0" w:history="1">
        <w:r w:rsidRPr="009B3FC5">
          <w:rPr>
            <w:rFonts w:ascii="Arial" w:eastAsia="Times New Roman" w:hAnsi="Arial" w:cs="Arial"/>
            <w:color w:val="3451A0"/>
            <w:sz w:val="24"/>
            <w:szCs w:val="24"/>
            <w:u w:val="single"/>
          </w:rPr>
          <w:t>предыдущую редакцию</w:t>
        </w:r>
      </w:hyperlink>
      <w:r w:rsidRPr="009B3FC5">
        <w:rPr>
          <w:rFonts w:ascii="Arial" w:eastAsia="Times New Roman" w:hAnsi="Arial" w:cs="Arial"/>
          <w:color w:val="444444"/>
          <w:sz w:val="24"/>
          <w:szCs w:val="24"/>
        </w:rPr>
        <w:t>)</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4. Право на прием без вступительных испытаний в соответствии с </w:t>
      </w:r>
      <w:hyperlink r:id="rId188" w:anchor="AA80NP" w:history="1">
        <w:r w:rsidRPr="009B3FC5">
          <w:rPr>
            <w:rFonts w:ascii="Arial" w:eastAsia="Times New Roman" w:hAnsi="Arial" w:cs="Arial"/>
            <w:color w:val="3451A0"/>
            <w:sz w:val="24"/>
            <w:szCs w:val="24"/>
            <w:u w:val="single"/>
          </w:rPr>
          <w:t>частью 1 настоящей статьи</w:t>
        </w:r>
      </w:hyperlink>
      <w:r w:rsidRPr="009B3FC5">
        <w:rPr>
          <w:rFonts w:ascii="Arial" w:eastAsia="Times New Roman" w:hAnsi="Arial" w:cs="Arial"/>
          <w:color w:val="444444"/>
          <w:sz w:val="24"/>
          <w:szCs w:val="24"/>
        </w:rPr>
        <w:t> имеют:</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roofErr w:type="gramStart"/>
      <w:r w:rsidRPr="009B3FC5">
        <w:rPr>
          <w:rFonts w:ascii="Arial" w:eastAsia="Times New Roman" w:hAnsi="Arial" w:cs="Arial"/>
          <w:color w:val="444444"/>
          <w:sz w:val="24"/>
          <w:szCs w:val="24"/>
        </w:rP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w:t>
      </w:r>
      <w:proofErr w:type="gramEnd"/>
      <w:r w:rsidRPr="009B3FC5">
        <w:rPr>
          <w:rFonts w:ascii="Arial" w:eastAsia="Times New Roman" w:hAnsi="Arial" w:cs="Arial"/>
          <w:color w:val="444444"/>
          <w:sz w:val="24"/>
          <w:szCs w:val="24"/>
        </w:rPr>
        <w:t xml:space="preserve"> течение четырех лет, следующих за годом проведения соответствующей олимпиады. </w:t>
      </w:r>
      <w:proofErr w:type="gramStart"/>
      <w:r w:rsidRPr="009B3FC5">
        <w:rPr>
          <w:rFonts w:ascii="Arial" w:eastAsia="Times New Roman" w:hAnsi="Arial" w:cs="Arial"/>
          <w:color w:val="444444"/>
          <w:sz w:val="24"/>
          <w:szCs w:val="24"/>
        </w:rPr>
        <w:t>Соответствие профиля указанных олимпиад специальностям и (или) направлениям подготовки определяется образовательной организацией;</w:t>
      </w:r>
      <w:proofErr w:type="gramEnd"/>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(Пункт в редакции, введенной в действие с 24 июля 2015 года </w:t>
      </w:r>
      <w:hyperlink r:id="rId189" w:anchor="6580IP" w:history="1">
        <w:r w:rsidRPr="009B3FC5">
          <w:rPr>
            <w:rFonts w:ascii="Arial" w:eastAsia="Times New Roman" w:hAnsi="Arial" w:cs="Arial"/>
            <w:color w:val="3451A0"/>
            <w:sz w:val="24"/>
            <w:szCs w:val="24"/>
            <w:u w:val="single"/>
          </w:rPr>
          <w:t>Федеральным законом от 13 июля 2015 года N 238-ФЗ</w:t>
        </w:r>
      </w:hyperlink>
      <w:r w:rsidRPr="009B3FC5">
        <w:rPr>
          <w:rFonts w:ascii="Arial" w:eastAsia="Times New Roman" w:hAnsi="Arial" w:cs="Arial"/>
          <w:color w:val="444444"/>
          <w:sz w:val="24"/>
          <w:szCs w:val="24"/>
        </w:rPr>
        <w:t>; в редакции, введенной в действие с 6 августа 2019 года </w:t>
      </w:r>
      <w:hyperlink r:id="rId190" w:anchor="7E60KG" w:history="1">
        <w:r w:rsidRPr="009B3FC5">
          <w:rPr>
            <w:rFonts w:ascii="Arial" w:eastAsia="Times New Roman" w:hAnsi="Arial" w:cs="Arial"/>
            <w:color w:val="3451A0"/>
            <w:sz w:val="24"/>
            <w:szCs w:val="24"/>
            <w:u w:val="single"/>
          </w:rPr>
          <w:t>Федеральным законом от 26 июля 2019 года N 232-ФЗ</w:t>
        </w:r>
      </w:hyperlink>
      <w:r w:rsidRPr="009B3FC5">
        <w:rPr>
          <w:rFonts w:ascii="Arial" w:eastAsia="Times New Roman" w:hAnsi="Arial" w:cs="Arial"/>
          <w:color w:val="444444"/>
          <w:sz w:val="24"/>
          <w:szCs w:val="24"/>
        </w:rPr>
        <w:t>. - См. </w:t>
      </w:r>
      <w:hyperlink r:id="rId191" w:anchor="AAQ0O2" w:history="1">
        <w:r w:rsidRPr="009B3FC5">
          <w:rPr>
            <w:rFonts w:ascii="Arial" w:eastAsia="Times New Roman" w:hAnsi="Arial" w:cs="Arial"/>
            <w:color w:val="3451A0"/>
            <w:sz w:val="24"/>
            <w:szCs w:val="24"/>
            <w:u w:val="single"/>
          </w:rPr>
          <w:t>предыдущую редакцию</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xml:space="preserve">2) чемпионы и призеры Олимпийских игр, </w:t>
      </w:r>
      <w:proofErr w:type="spellStart"/>
      <w:r w:rsidRPr="009B3FC5">
        <w:rPr>
          <w:rFonts w:ascii="Arial" w:eastAsia="Times New Roman" w:hAnsi="Arial" w:cs="Arial"/>
          <w:color w:val="444444"/>
          <w:sz w:val="24"/>
          <w:szCs w:val="24"/>
        </w:rPr>
        <w:t>Паралимпийских</w:t>
      </w:r>
      <w:proofErr w:type="spellEnd"/>
      <w:r w:rsidRPr="009B3FC5">
        <w:rPr>
          <w:rFonts w:ascii="Arial" w:eastAsia="Times New Roman" w:hAnsi="Arial" w:cs="Arial"/>
          <w:color w:val="444444"/>
          <w:sz w:val="24"/>
          <w:szCs w:val="24"/>
        </w:rPr>
        <w:t xml:space="preserve"> игр и </w:t>
      </w:r>
      <w:proofErr w:type="spellStart"/>
      <w:r w:rsidRPr="009B3FC5">
        <w:rPr>
          <w:rFonts w:ascii="Arial" w:eastAsia="Times New Roman" w:hAnsi="Arial" w:cs="Arial"/>
          <w:color w:val="444444"/>
          <w:sz w:val="24"/>
          <w:szCs w:val="24"/>
        </w:rPr>
        <w:t>Сурдлимпийских</w:t>
      </w:r>
      <w:proofErr w:type="spellEnd"/>
      <w:r w:rsidRPr="009B3FC5">
        <w:rPr>
          <w:rFonts w:ascii="Arial" w:eastAsia="Times New Roman" w:hAnsi="Arial" w:cs="Arial"/>
          <w:color w:val="444444"/>
          <w:sz w:val="24"/>
          <w:szCs w:val="24"/>
        </w:rPr>
        <w:t xml:space="preserve">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w:t>
      </w:r>
      <w:proofErr w:type="spellStart"/>
      <w:r w:rsidRPr="009B3FC5">
        <w:rPr>
          <w:rFonts w:ascii="Arial" w:eastAsia="Times New Roman" w:hAnsi="Arial" w:cs="Arial"/>
          <w:color w:val="444444"/>
          <w:sz w:val="24"/>
          <w:szCs w:val="24"/>
        </w:rPr>
        <w:t>Паралимпийских</w:t>
      </w:r>
      <w:proofErr w:type="spellEnd"/>
      <w:r w:rsidRPr="009B3FC5">
        <w:rPr>
          <w:rFonts w:ascii="Arial" w:eastAsia="Times New Roman" w:hAnsi="Arial" w:cs="Arial"/>
          <w:color w:val="444444"/>
          <w:sz w:val="24"/>
          <w:szCs w:val="24"/>
        </w:rPr>
        <w:t xml:space="preserve"> игр и </w:t>
      </w:r>
      <w:proofErr w:type="spellStart"/>
      <w:r w:rsidRPr="009B3FC5">
        <w:rPr>
          <w:rFonts w:ascii="Arial" w:eastAsia="Times New Roman" w:hAnsi="Arial" w:cs="Arial"/>
          <w:color w:val="444444"/>
          <w:sz w:val="24"/>
          <w:szCs w:val="24"/>
        </w:rPr>
        <w:t>Сурдлимпийских</w:t>
      </w:r>
      <w:proofErr w:type="spellEnd"/>
      <w:r w:rsidRPr="009B3FC5">
        <w:rPr>
          <w:rFonts w:ascii="Arial" w:eastAsia="Times New Roman" w:hAnsi="Arial" w:cs="Arial"/>
          <w:color w:val="444444"/>
          <w:sz w:val="24"/>
          <w:szCs w:val="24"/>
        </w:rPr>
        <w:t xml:space="preserve"> игр, по специальностям и (или) направлениям подготовки в области физической культуры и спорта.</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xml:space="preserve">5. </w:t>
      </w:r>
      <w:proofErr w:type="gramStart"/>
      <w:r w:rsidRPr="009B3FC5">
        <w:rPr>
          <w:rFonts w:ascii="Arial" w:eastAsia="Times New Roman" w:hAnsi="Arial" w:cs="Arial"/>
          <w:color w:val="444444"/>
          <w:sz w:val="24"/>
          <w:szCs w:val="24"/>
        </w:rPr>
        <w:t xml:space="preserve">Право на прием на обучение по программам </w:t>
      </w:r>
      <w:proofErr w:type="spellStart"/>
      <w:r w:rsidRPr="009B3FC5">
        <w:rPr>
          <w:rFonts w:ascii="Arial" w:eastAsia="Times New Roman" w:hAnsi="Arial" w:cs="Arial"/>
          <w:color w:val="444444"/>
          <w:sz w:val="24"/>
          <w:szCs w:val="24"/>
        </w:rPr>
        <w:t>бакалавриата</w:t>
      </w:r>
      <w:proofErr w:type="spellEnd"/>
      <w:r w:rsidRPr="009B3FC5">
        <w:rPr>
          <w:rFonts w:ascii="Arial" w:eastAsia="Times New Roman" w:hAnsi="Arial" w:cs="Arial"/>
          <w:color w:val="444444"/>
          <w:sz w:val="24"/>
          <w:szCs w:val="24"/>
        </w:rPr>
        <w:t xml:space="preserve"> и программам </w:t>
      </w:r>
      <w:proofErr w:type="spellStart"/>
      <w:r w:rsidRPr="009B3FC5">
        <w:rPr>
          <w:rFonts w:ascii="Arial" w:eastAsia="Times New Roman" w:hAnsi="Arial" w:cs="Arial"/>
          <w:color w:val="444444"/>
          <w:sz w:val="24"/>
          <w:szCs w:val="24"/>
        </w:rPr>
        <w:t>специалитета</w:t>
      </w:r>
      <w:proofErr w:type="spellEnd"/>
      <w:r w:rsidRPr="009B3FC5">
        <w:rPr>
          <w:rFonts w:ascii="Arial" w:eastAsia="Times New Roman" w:hAnsi="Arial" w:cs="Arial"/>
          <w:color w:val="444444"/>
          <w:sz w:val="24"/>
          <w:szCs w:val="24"/>
        </w:rPr>
        <w:t xml:space="preserve">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дети-сироты и дети, оставшиеся без попечения родителей, а также лица из числа детей-сирот и детей, оставшихся без попечения родителей, дети-инвалиды, инвалиды I и II групп, инвалиды с детства, инвалиды вследствие военной</w:t>
      </w:r>
      <w:proofErr w:type="gramEnd"/>
      <w:r w:rsidRPr="009B3FC5">
        <w:rPr>
          <w:rFonts w:ascii="Arial" w:eastAsia="Times New Roman" w:hAnsi="Arial" w:cs="Arial"/>
          <w:color w:val="444444"/>
          <w:sz w:val="24"/>
          <w:szCs w:val="24"/>
        </w:rPr>
        <w:t xml:space="preserve"> травмы или заболевания, полученных в период прохождения военной службы, ветераны боевых действий из числа лиц, указанных </w:t>
      </w:r>
      <w:r w:rsidRPr="009B3FC5">
        <w:rPr>
          <w:rFonts w:ascii="Arial" w:eastAsia="Times New Roman" w:hAnsi="Arial" w:cs="Arial"/>
          <w:color w:val="444444"/>
          <w:sz w:val="24"/>
          <w:szCs w:val="24"/>
        </w:rPr>
        <w:lastRenderedPageBreak/>
        <w:t>в </w:t>
      </w:r>
      <w:hyperlink r:id="rId192" w:anchor="8PA0LU" w:history="1">
        <w:r w:rsidRPr="009B3FC5">
          <w:rPr>
            <w:rFonts w:ascii="Arial" w:eastAsia="Times New Roman" w:hAnsi="Arial" w:cs="Arial"/>
            <w:color w:val="3451A0"/>
            <w:sz w:val="24"/>
            <w:szCs w:val="24"/>
            <w:u w:val="single"/>
          </w:rPr>
          <w:t>подпунктах 1</w:t>
        </w:r>
      </w:hyperlink>
      <w:r w:rsidRPr="009B3FC5">
        <w:rPr>
          <w:rFonts w:ascii="Arial" w:eastAsia="Times New Roman" w:hAnsi="Arial" w:cs="Arial"/>
          <w:color w:val="444444"/>
          <w:sz w:val="24"/>
          <w:szCs w:val="24"/>
        </w:rPr>
        <w:t>-</w:t>
      </w:r>
      <w:hyperlink r:id="rId193" w:anchor="8PG0M1" w:history="1">
        <w:r w:rsidRPr="009B3FC5">
          <w:rPr>
            <w:rFonts w:ascii="Arial" w:eastAsia="Times New Roman" w:hAnsi="Arial" w:cs="Arial"/>
            <w:color w:val="3451A0"/>
            <w:sz w:val="24"/>
            <w:szCs w:val="24"/>
            <w:u w:val="single"/>
          </w:rPr>
          <w:t>4 пункта 1 статьи 3 Федерального закона от 12 января 1995 года N 5-ФЗ "О ветеранах".</w:t>
        </w:r>
      </w:hyperlink>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(Часть в редакции, введенной в действие с 12 мая 2017 года </w:t>
      </w:r>
      <w:hyperlink r:id="rId194" w:anchor="64U0IK" w:history="1">
        <w:r w:rsidRPr="009B3FC5">
          <w:rPr>
            <w:rFonts w:ascii="Arial" w:eastAsia="Times New Roman" w:hAnsi="Arial" w:cs="Arial"/>
            <w:color w:val="3451A0"/>
            <w:sz w:val="24"/>
            <w:szCs w:val="24"/>
            <w:u w:val="single"/>
          </w:rPr>
          <w:t>Федеральным законом от 1 мая 2017 года N 93-ФЗ</w:t>
        </w:r>
      </w:hyperlink>
      <w:r w:rsidRPr="009B3FC5">
        <w:rPr>
          <w:rFonts w:ascii="Arial" w:eastAsia="Times New Roman" w:hAnsi="Arial" w:cs="Arial"/>
          <w:color w:val="444444"/>
          <w:sz w:val="24"/>
          <w:szCs w:val="24"/>
        </w:rPr>
        <w:t>; в редакции, введенной в действие с 28 февраля 2021 года </w:t>
      </w:r>
      <w:hyperlink r:id="rId195" w:anchor="6520IM" w:history="1">
        <w:r w:rsidRPr="009B3FC5">
          <w:rPr>
            <w:rFonts w:ascii="Arial" w:eastAsia="Times New Roman" w:hAnsi="Arial" w:cs="Arial"/>
            <w:color w:val="3451A0"/>
            <w:sz w:val="24"/>
            <w:szCs w:val="24"/>
            <w:u w:val="single"/>
          </w:rPr>
          <w:t>Федеральным законом от 17 февраля 2021 года N 10-ФЗ</w:t>
        </w:r>
      </w:hyperlink>
      <w:r w:rsidRPr="009B3FC5">
        <w:rPr>
          <w:rFonts w:ascii="Arial" w:eastAsia="Times New Roman" w:hAnsi="Arial" w:cs="Arial"/>
          <w:color w:val="444444"/>
          <w:sz w:val="24"/>
          <w:szCs w:val="24"/>
        </w:rPr>
        <w:t>. - См. </w:t>
      </w:r>
      <w:hyperlink r:id="rId196" w:anchor="A7S0N9" w:history="1">
        <w:r w:rsidRPr="009B3FC5">
          <w:rPr>
            <w:rFonts w:ascii="Arial" w:eastAsia="Times New Roman" w:hAnsi="Arial" w:cs="Arial"/>
            <w:color w:val="3451A0"/>
            <w:sz w:val="24"/>
            <w:szCs w:val="24"/>
            <w:u w:val="single"/>
          </w:rPr>
          <w:t>предыдущую редакцию</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xml:space="preserve">6. </w:t>
      </w:r>
      <w:proofErr w:type="gramStart"/>
      <w:r w:rsidRPr="009B3FC5">
        <w:rPr>
          <w:rFonts w:ascii="Arial" w:eastAsia="Times New Roman" w:hAnsi="Arial" w:cs="Arial"/>
          <w:color w:val="444444"/>
          <w:sz w:val="24"/>
          <w:szCs w:val="24"/>
        </w:rPr>
        <w:t xml:space="preserve">Квота приема для получения высшего образования по программам </w:t>
      </w:r>
      <w:proofErr w:type="spellStart"/>
      <w:r w:rsidRPr="009B3FC5">
        <w:rPr>
          <w:rFonts w:ascii="Arial" w:eastAsia="Times New Roman" w:hAnsi="Arial" w:cs="Arial"/>
          <w:color w:val="444444"/>
          <w:sz w:val="24"/>
          <w:szCs w:val="24"/>
        </w:rPr>
        <w:t>бакалавриата</w:t>
      </w:r>
      <w:proofErr w:type="spellEnd"/>
      <w:r w:rsidRPr="009B3FC5">
        <w:rPr>
          <w:rFonts w:ascii="Arial" w:eastAsia="Times New Roman" w:hAnsi="Arial" w:cs="Arial"/>
          <w:color w:val="444444"/>
          <w:sz w:val="24"/>
          <w:szCs w:val="24"/>
        </w:rPr>
        <w:t xml:space="preserve"> и программам </w:t>
      </w:r>
      <w:proofErr w:type="spellStart"/>
      <w:r w:rsidRPr="009B3FC5">
        <w:rPr>
          <w:rFonts w:ascii="Arial" w:eastAsia="Times New Roman" w:hAnsi="Arial" w:cs="Arial"/>
          <w:color w:val="444444"/>
          <w:sz w:val="24"/>
          <w:szCs w:val="24"/>
        </w:rPr>
        <w:t>специалитета</w:t>
      </w:r>
      <w:proofErr w:type="spellEnd"/>
      <w:r w:rsidRPr="009B3FC5">
        <w:rPr>
          <w:rFonts w:ascii="Arial" w:eastAsia="Times New Roman" w:hAnsi="Arial" w:cs="Arial"/>
          <w:color w:val="444444"/>
          <w:sz w:val="24"/>
          <w:szCs w:val="24"/>
        </w:rPr>
        <w:t xml:space="preserve">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w:t>
      </w:r>
      <w:proofErr w:type="gramEnd"/>
      <w:r w:rsidRPr="009B3FC5">
        <w:rPr>
          <w:rFonts w:ascii="Arial" w:eastAsia="Times New Roman" w:hAnsi="Arial" w:cs="Arial"/>
          <w:color w:val="444444"/>
          <w:sz w:val="24"/>
          <w:szCs w:val="24"/>
        </w:rPr>
        <w:t xml:space="preserve"> на очередной год, по специальностям и (или) направлениям подготовки.</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1) дети-сироты и дети, оставшиеся без попечения родителей, а также лица из числа детей-сирот и детей, оставшихся без попечения родителей;</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2) дети-инвалиды, инвалиды I и II групп;</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(Пункт в редакции, введенной в действие с 12 мая 2017 года </w:t>
      </w:r>
      <w:hyperlink r:id="rId197" w:anchor="6500IL" w:history="1">
        <w:r w:rsidRPr="009B3FC5">
          <w:rPr>
            <w:rFonts w:ascii="Arial" w:eastAsia="Times New Roman" w:hAnsi="Arial" w:cs="Arial"/>
            <w:color w:val="3451A0"/>
            <w:sz w:val="24"/>
            <w:szCs w:val="24"/>
            <w:u w:val="single"/>
          </w:rPr>
          <w:t>Федеральным законом от 1 мая 2017 года N 93-ФЗ</w:t>
        </w:r>
      </w:hyperlink>
      <w:r w:rsidRPr="009B3FC5">
        <w:rPr>
          <w:rFonts w:ascii="Arial" w:eastAsia="Times New Roman" w:hAnsi="Arial" w:cs="Arial"/>
          <w:color w:val="444444"/>
          <w:sz w:val="24"/>
          <w:szCs w:val="24"/>
        </w:rPr>
        <w:t>. - См. </w:t>
      </w:r>
      <w:hyperlink r:id="rId198" w:anchor="A8K0ND" w:history="1">
        <w:r w:rsidRPr="009B3FC5">
          <w:rPr>
            <w:rFonts w:ascii="Arial" w:eastAsia="Times New Roman" w:hAnsi="Arial" w:cs="Arial"/>
            <w:color w:val="3451A0"/>
            <w:sz w:val="24"/>
            <w:szCs w:val="24"/>
            <w:u w:val="single"/>
          </w:rPr>
          <w:t>предыдущую редакцию</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xml:space="preserve">3) граждане в возрасте до двадцати лет, имеющие только одного родителя - инвалида I группы, если среднедушевой доход </w:t>
      </w:r>
      <w:proofErr w:type="gramStart"/>
      <w:r w:rsidRPr="009B3FC5">
        <w:rPr>
          <w:rFonts w:ascii="Arial" w:eastAsia="Times New Roman" w:hAnsi="Arial" w:cs="Arial"/>
          <w:color w:val="444444"/>
          <w:sz w:val="24"/>
          <w:szCs w:val="24"/>
        </w:rPr>
        <w:t>семьи</w:t>
      </w:r>
      <w:proofErr w:type="gramEnd"/>
      <w:r w:rsidRPr="009B3FC5">
        <w:rPr>
          <w:rFonts w:ascii="Arial" w:eastAsia="Times New Roman" w:hAnsi="Arial" w:cs="Arial"/>
          <w:color w:val="444444"/>
          <w:sz w:val="24"/>
          <w:szCs w:val="24"/>
        </w:rPr>
        <w:t xml:space="preserve"> ниже величины прожиточного минимума, установленного в субъекте Российской Федерации по месту жительства указанных граждан;</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4) граждане, которые подверглись воздействию радиации вследствие катастрофы на Чернобыльской АЭС и на которых распространяется действие </w:t>
      </w:r>
      <w:hyperlink r:id="rId199" w:history="1">
        <w:r w:rsidRPr="009B3FC5">
          <w:rPr>
            <w:rFonts w:ascii="Arial" w:eastAsia="Times New Roman" w:hAnsi="Arial" w:cs="Arial"/>
            <w:color w:val="3451A0"/>
            <w:sz w:val="24"/>
            <w:szCs w:val="24"/>
            <w:u w:val="single"/>
          </w:rPr>
          <w:t>Закона Российской Федерации от 15 мая 1991 года N 1244-I "О социальной защите граждан, подвергшихся воздействию радиации вследствие катастрофы на Чернобыльской АЭС"</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xml:space="preserve">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w:t>
      </w:r>
      <w:proofErr w:type="spellStart"/>
      <w:r w:rsidRPr="009B3FC5">
        <w:rPr>
          <w:rFonts w:ascii="Arial" w:eastAsia="Times New Roman" w:hAnsi="Arial" w:cs="Arial"/>
          <w:color w:val="444444"/>
          <w:sz w:val="24"/>
          <w:szCs w:val="24"/>
        </w:rPr>
        <w:t>контртеррористических</w:t>
      </w:r>
      <w:proofErr w:type="spellEnd"/>
      <w:r w:rsidRPr="009B3FC5">
        <w:rPr>
          <w:rFonts w:ascii="Arial" w:eastAsia="Times New Roman" w:hAnsi="Arial" w:cs="Arial"/>
          <w:color w:val="444444"/>
          <w:sz w:val="24"/>
          <w:szCs w:val="24"/>
        </w:rPr>
        <w:t xml:space="preserve"> операций и </w:t>
      </w:r>
      <w:r w:rsidRPr="009B3FC5">
        <w:rPr>
          <w:rFonts w:ascii="Arial" w:eastAsia="Times New Roman" w:hAnsi="Arial" w:cs="Arial"/>
          <w:color w:val="444444"/>
          <w:sz w:val="24"/>
          <w:szCs w:val="24"/>
        </w:rPr>
        <w:lastRenderedPageBreak/>
        <w:t>(или) иных мероприятий по борьбе с терроризмом;</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6) дети умерших (погибших) Героев Советского Союза, Героев Российской Федерации и полных кавалеров ордена Славы;</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roofErr w:type="gramStart"/>
      <w:r w:rsidRPr="009B3FC5">
        <w:rPr>
          <w:rFonts w:ascii="Arial" w:eastAsia="Times New Roman" w:hAnsi="Arial" w:cs="Arial"/>
          <w:color w:val="444444"/>
          <w:sz w:val="24"/>
          <w:szCs w:val="24"/>
        </w:rP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w:t>
      </w:r>
      <w:proofErr w:type="gramEnd"/>
      <w:r w:rsidRPr="009B3FC5">
        <w:rPr>
          <w:rFonts w:ascii="Arial" w:eastAsia="Times New Roman" w:hAnsi="Arial" w:cs="Arial"/>
          <w:color w:val="444444"/>
          <w:sz w:val="24"/>
          <w:szCs w:val="24"/>
        </w:rPr>
        <w:t xml:space="preserve">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roofErr w:type="gramStart"/>
      <w:r w:rsidRPr="009B3FC5">
        <w:rPr>
          <w:rFonts w:ascii="Arial" w:eastAsia="Times New Roman" w:hAnsi="Arial" w:cs="Arial"/>
          <w:color w:val="444444"/>
          <w:sz w:val="24"/>
          <w:szCs w:val="24"/>
        </w:rPr>
        <w:t>(Пункт в редакции, введенной в действие с 10 января 2016 года </w:t>
      </w:r>
      <w:hyperlink r:id="rId200" w:anchor="64U0IK" w:history="1">
        <w:r w:rsidRPr="009B3FC5">
          <w:rPr>
            <w:rFonts w:ascii="Arial" w:eastAsia="Times New Roman" w:hAnsi="Arial" w:cs="Arial"/>
            <w:color w:val="3451A0"/>
            <w:sz w:val="24"/>
            <w:szCs w:val="24"/>
            <w:u w:val="single"/>
          </w:rPr>
          <w:t>Федеральным законом от 30 декабря 2015 года N 458-ФЗ</w:t>
        </w:r>
      </w:hyperlink>
      <w:r w:rsidRPr="009B3FC5">
        <w:rPr>
          <w:rFonts w:ascii="Arial" w:eastAsia="Times New Roman" w:hAnsi="Arial" w:cs="Arial"/>
          <w:color w:val="444444"/>
          <w:sz w:val="24"/>
          <w:szCs w:val="24"/>
        </w:rPr>
        <w:t>; в редакции, введенной в действие </w:t>
      </w:r>
      <w:hyperlink r:id="rId201" w:anchor="8Q20LT" w:history="1">
        <w:r w:rsidRPr="009B3FC5">
          <w:rPr>
            <w:rFonts w:ascii="Arial" w:eastAsia="Times New Roman" w:hAnsi="Arial" w:cs="Arial"/>
            <w:color w:val="3451A0"/>
            <w:sz w:val="24"/>
            <w:szCs w:val="24"/>
            <w:u w:val="single"/>
          </w:rPr>
          <w:t>Федеральным законом от 3 июля 2016 года N 227-ФЗ</w:t>
        </w:r>
      </w:hyperlink>
      <w:r w:rsidRPr="009B3FC5">
        <w:rPr>
          <w:rFonts w:ascii="Arial" w:eastAsia="Times New Roman" w:hAnsi="Arial" w:cs="Arial"/>
          <w:color w:val="444444"/>
          <w:sz w:val="24"/>
          <w:szCs w:val="24"/>
        </w:rPr>
        <w:t>; в редакции, введенной в действие с 1 января 2020 года </w:t>
      </w:r>
      <w:hyperlink r:id="rId202" w:anchor="AB00NQ" w:history="1">
        <w:r w:rsidRPr="009B3FC5">
          <w:rPr>
            <w:rFonts w:ascii="Arial" w:eastAsia="Times New Roman" w:hAnsi="Arial" w:cs="Arial"/>
            <w:color w:val="3451A0"/>
            <w:sz w:val="24"/>
            <w:szCs w:val="24"/>
            <w:u w:val="single"/>
          </w:rPr>
          <w:t>Федеральным законом от 1 октября 2019 года N 328-ФЗ</w:t>
        </w:r>
      </w:hyperlink>
      <w:r w:rsidRPr="009B3FC5">
        <w:rPr>
          <w:rFonts w:ascii="Arial" w:eastAsia="Times New Roman" w:hAnsi="Arial" w:cs="Arial"/>
          <w:color w:val="444444"/>
          <w:sz w:val="24"/>
          <w:szCs w:val="24"/>
        </w:rPr>
        <w:t>. - См. </w:t>
      </w:r>
      <w:hyperlink r:id="rId203" w:anchor="A9E0NI" w:history="1">
        <w:r w:rsidRPr="009B3FC5">
          <w:rPr>
            <w:rFonts w:ascii="Arial" w:eastAsia="Times New Roman" w:hAnsi="Arial" w:cs="Arial"/>
            <w:color w:val="3451A0"/>
            <w:sz w:val="24"/>
            <w:szCs w:val="24"/>
            <w:u w:val="single"/>
          </w:rPr>
          <w:t>предыдущую редакцию</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roofErr w:type="gramEnd"/>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xml:space="preserve">9) военнослужащие, которые проходят военную службу по контракту и непрерывная продолжительность военной </w:t>
      </w:r>
      <w:proofErr w:type="gramStart"/>
      <w:r w:rsidRPr="009B3FC5">
        <w:rPr>
          <w:rFonts w:ascii="Arial" w:eastAsia="Times New Roman" w:hAnsi="Arial" w:cs="Arial"/>
          <w:color w:val="444444"/>
          <w:sz w:val="24"/>
          <w:szCs w:val="24"/>
        </w:rPr>
        <w:t>службы</w:t>
      </w:r>
      <w:proofErr w:type="gramEnd"/>
      <w:r w:rsidRPr="009B3FC5">
        <w:rPr>
          <w:rFonts w:ascii="Arial" w:eastAsia="Times New Roman" w:hAnsi="Arial" w:cs="Arial"/>
          <w:color w:val="444444"/>
          <w:sz w:val="24"/>
          <w:szCs w:val="24"/>
        </w:rPr>
        <w:t xml:space="preserve">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(Пункт в редакции, введенной в действие с 1 января 2017 года </w:t>
      </w:r>
      <w:hyperlink r:id="rId204" w:anchor="8Q20M3" w:history="1">
        <w:r w:rsidRPr="009B3FC5">
          <w:rPr>
            <w:rFonts w:ascii="Arial" w:eastAsia="Times New Roman" w:hAnsi="Arial" w:cs="Arial"/>
            <w:color w:val="3451A0"/>
            <w:sz w:val="24"/>
            <w:szCs w:val="24"/>
            <w:u w:val="single"/>
          </w:rPr>
          <w:t>Федеральным законом от 4 июня 2014 года N 145-ФЗ</w:t>
        </w:r>
      </w:hyperlink>
      <w:r w:rsidRPr="009B3FC5">
        <w:rPr>
          <w:rFonts w:ascii="Arial" w:eastAsia="Times New Roman" w:hAnsi="Arial" w:cs="Arial"/>
          <w:color w:val="444444"/>
          <w:sz w:val="24"/>
          <w:szCs w:val="24"/>
        </w:rPr>
        <w:t>. - См. </w:t>
      </w:r>
      <w:hyperlink r:id="rId205" w:anchor="A9M0NK" w:history="1">
        <w:r w:rsidRPr="009B3FC5">
          <w:rPr>
            <w:rFonts w:ascii="Arial" w:eastAsia="Times New Roman" w:hAnsi="Arial" w:cs="Arial"/>
            <w:color w:val="3451A0"/>
            <w:sz w:val="24"/>
            <w:szCs w:val="24"/>
            <w:u w:val="single"/>
          </w:rPr>
          <w:t>предыдущую редакцию</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roofErr w:type="gramStart"/>
      <w:r w:rsidRPr="009B3FC5">
        <w:rPr>
          <w:rFonts w:ascii="Arial" w:eastAsia="Times New Roman" w:hAnsi="Arial" w:cs="Arial"/>
          <w:color w:val="444444"/>
          <w:sz w:val="24"/>
          <w:szCs w:val="24"/>
        </w:rP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206" w:anchor="A6M0N4" w:history="1">
        <w:r w:rsidRPr="009B3FC5">
          <w:rPr>
            <w:rFonts w:ascii="Arial" w:eastAsia="Times New Roman" w:hAnsi="Arial" w:cs="Arial"/>
            <w:color w:val="3451A0"/>
            <w:sz w:val="24"/>
            <w:szCs w:val="24"/>
            <w:u w:val="single"/>
          </w:rPr>
          <w:t>подпунктами "б"</w:t>
        </w:r>
      </w:hyperlink>
      <w:r w:rsidRPr="009B3FC5">
        <w:rPr>
          <w:rFonts w:ascii="Arial" w:eastAsia="Times New Roman" w:hAnsi="Arial" w:cs="Arial"/>
          <w:color w:val="444444"/>
          <w:sz w:val="24"/>
          <w:szCs w:val="24"/>
        </w:rPr>
        <w:t>-</w:t>
      </w:r>
      <w:hyperlink r:id="rId207" w:anchor="A6O0N5" w:history="1">
        <w:r w:rsidRPr="009B3FC5">
          <w:rPr>
            <w:rFonts w:ascii="Arial" w:eastAsia="Times New Roman" w:hAnsi="Arial" w:cs="Arial"/>
            <w:color w:val="3451A0"/>
            <w:sz w:val="24"/>
            <w:szCs w:val="24"/>
            <w:u w:val="single"/>
          </w:rPr>
          <w:t>"г" пункта 1</w:t>
        </w:r>
      </w:hyperlink>
      <w:r w:rsidRPr="009B3FC5">
        <w:rPr>
          <w:rFonts w:ascii="Arial" w:eastAsia="Times New Roman" w:hAnsi="Arial" w:cs="Arial"/>
          <w:color w:val="444444"/>
          <w:sz w:val="24"/>
          <w:szCs w:val="24"/>
        </w:rPr>
        <w:t>, </w:t>
      </w:r>
      <w:hyperlink r:id="rId208" w:anchor="A720N9" w:history="1">
        <w:r w:rsidRPr="009B3FC5">
          <w:rPr>
            <w:rFonts w:ascii="Arial" w:eastAsia="Times New Roman" w:hAnsi="Arial" w:cs="Arial"/>
            <w:color w:val="3451A0"/>
            <w:sz w:val="24"/>
            <w:szCs w:val="24"/>
            <w:u w:val="single"/>
          </w:rPr>
          <w:t>подпунктом "а" пункта 2</w:t>
        </w:r>
      </w:hyperlink>
      <w:r w:rsidRPr="009B3FC5">
        <w:rPr>
          <w:rFonts w:ascii="Arial" w:eastAsia="Times New Roman" w:hAnsi="Arial" w:cs="Arial"/>
          <w:color w:val="444444"/>
          <w:sz w:val="24"/>
          <w:szCs w:val="24"/>
        </w:rPr>
        <w:t> и </w:t>
      </w:r>
      <w:hyperlink r:id="rId209" w:anchor="A780NB" w:history="1">
        <w:r w:rsidRPr="009B3FC5">
          <w:rPr>
            <w:rFonts w:ascii="Arial" w:eastAsia="Times New Roman" w:hAnsi="Arial" w:cs="Arial"/>
            <w:color w:val="3451A0"/>
            <w:sz w:val="24"/>
            <w:szCs w:val="24"/>
            <w:u w:val="single"/>
          </w:rPr>
          <w:t>подпунктами "а"</w:t>
        </w:r>
      </w:hyperlink>
      <w:r w:rsidRPr="009B3FC5">
        <w:rPr>
          <w:rFonts w:ascii="Arial" w:eastAsia="Times New Roman" w:hAnsi="Arial" w:cs="Arial"/>
          <w:color w:val="444444"/>
          <w:sz w:val="24"/>
          <w:szCs w:val="24"/>
        </w:rPr>
        <w:t>-</w:t>
      </w:r>
      <w:hyperlink r:id="rId210" w:anchor="A7C0ND" w:history="1">
        <w:r w:rsidRPr="009B3FC5">
          <w:rPr>
            <w:rFonts w:ascii="Arial" w:eastAsia="Times New Roman" w:hAnsi="Arial" w:cs="Arial"/>
            <w:color w:val="3451A0"/>
            <w:sz w:val="24"/>
            <w:szCs w:val="24"/>
            <w:u w:val="single"/>
          </w:rPr>
          <w:t>"в" пункта 3 статьи 51 Федерального закона от 28 марта 1998 года N</w:t>
        </w:r>
        <w:proofErr w:type="gramEnd"/>
        <w:r w:rsidRPr="009B3FC5">
          <w:rPr>
            <w:rFonts w:ascii="Arial" w:eastAsia="Times New Roman" w:hAnsi="Arial" w:cs="Arial"/>
            <w:color w:val="3451A0"/>
            <w:sz w:val="24"/>
            <w:szCs w:val="24"/>
            <w:u w:val="single"/>
          </w:rPr>
          <w:t xml:space="preserve"> 53-ФЗ "О воинской обязанности и военной службе"</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lastRenderedPageBreak/>
        <w:t>11) инвалиды войны, участники боевых действий, а также ветераны боевых действий из числа лиц, указанных в </w:t>
      </w:r>
      <w:hyperlink r:id="rId211" w:anchor="8PA0LU" w:history="1">
        <w:r w:rsidRPr="009B3FC5">
          <w:rPr>
            <w:rFonts w:ascii="Arial" w:eastAsia="Times New Roman" w:hAnsi="Arial" w:cs="Arial"/>
            <w:color w:val="3451A0"/>
            <w:sz w:val="24"/>
            <w:szCs w:val="24"/>
            <w:u w:val="single"/>
          </w:rPr>
          <w:t>подпунктах 1</w:t>
        </w:r>
      </w:hyperlink>
      <w:r w:rsidRPr="009B3FC5">
        <w:rPr>
          <w:rFonts w:ascii="Arial" w:eastAsia="Times New Roman" w:hAnsi="Arial" w:cs="Arial"/>
          <w:color w:val="444444"/>
          <w:sz w:val="24"/>
          <w:szCs w:val="24"/>
        </w:rPr>
        <w:t>-</w:t>
      </w:r>
      <w:hyperlink r:id="rId212" w:anchor="8PG0M1" w:history="1">
        <w:r w:rsidRPr="009B3FC5">
          <w:rPr>
            <w:rFonts w:ascii="Arial" w:eastAsia="Times New Roman" w:hAnsi="Arial" w:cs="Arial"/>
            <w:color w:val="3451A0"/>
            <w:sz w:val="24"/>
            <w:szCs w:val="24"/>
            <w:u w:val="single"/>
          </w:rPr>
          <w:t>4 пункта 1 статьи 3 Федерального закона от 12 января 1995 года N 5-ФЗ "О ветеранах"</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roofErr w:type="gramStart"/>
      <w:r w:rsidRPr="009B3FC5">
        <w:rPr>
          <w:rFonts w:ascii="Arial" w:eastAsia="Times New Roman" w:hAnsi="Arial" w:cs="Arial"/>
          <w:color w:val="444444"/>
          <w:sz w:val="24"/>
          <w:szCs w:val="24"/>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w:t>
      </w:r>
      <w:proofErr w:type="gramEnd"/>
      <w:r w:rsidRPr="009B3FC5">
        <w:rPr>
          <w:rFonts w:ascii="Arial" w:eastAsia="Times New Roman" w:hAnsi="Arial" w:cs="Arial"/>
          <w:color w:val="444444"/>
          <w:sz w:val="24"/>
          <w:szCs w:val="24"/>
        </w:rPr>
        <w:t xml:space="preserve"> </w:t>
      </w:r>
      <w:proofErr w:type="gramStart"/>
      <w:r w:rsidRPr="009B3FC5">
        <w:rPr>
          <w:rFonts w:ascii="Arial" w:eastAsia="Times New Roman" w:hAnsi="Arial" w:cs="Arial"/>
          <w:color w:val="444444"/>
          <w:sz w:val="24"/>
          <w:szCs w:val="24"/>
        </w:rPr>
        <w:t>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w:t>
      </w:r>
      <w:proofErr w:type="gramEnd"/>
      <w:r w:rsidRPr="009B3FC5">
        <w:rPr>
          <w:rFonts w:ascii="Arial" w:eastAsia="Times New Roman" w:hAnsi="Arial" w:cs="Arial"/>
          <w:color w:val="444444"/>
          <w:sz w:val="24"/>
          <w:szCs w:val="24"/>
        </w:rPr>
        <w:t xml:space="preserve"> </w:t>
      </w:r>
      <w:proofErr w:type="gramStart"/>
      <w:r w:rsidRPr="009B3FC5">
        <w:rPr>
          <w:rFonts w:ascii="Arial" w:eastAsia="Times New Roman" w:hAnsi="Arial" w:cs="Arial"/>
          <w:color w:val="444444"/>
          <w:sz w:val="24"/>
          <w:szCs w:val="24"/>
        </w:rPr>
        <w:t>Федерации и федеральной противопожарной службы Государственной противопожарной службы);</w:t>
      </w:r>
      <w:proofErr w:type="gramEnd"/>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(Пункт в редакции, введенной в действие </w:t>
      </w:r>
      <w:hyperlink r:id="rId213" w:anchor="8Q20LT" w:history="1">
        <w:r w:rsidRPr="009B3FC5">
          <w:rPr>
            <w:rFonts w:ascii="Arial" w:eastAsia="Times New Roman" w:hAnsi="Arial" w:cs="Arial"/>
            <w:color w:val="3451A0"/>
            <w:sz w:val="24"/>
            <w:szCs w:val="24"/>
            <w:u w:val="single"/>
          </w:rPr>
          <w:t>Федеральным законом от 3 июля 2016 года N 227-ФЗ</w:t>
        </w:r>
      </w:hyperlink>
      <w:r w:rsidRPr="009B3FC5">
        <w:rPr>
          <w:rFonts w:ascii="Arial" w:eastAsia="Times New Roman" w:hAnsi="Arial" w:cs="Arial"/>
          <w:color w:val="444444"/>
          <w:sz w:val="24"/>
          <w:szCs w:val="24"/>
        </w:rPr>
        <w:t>; в редакции, введенной в действие с 1 января 2017 года </w:t>
      </w:r>
      <w:hyperlink r:id="rId214" w:anchor="8Q20M3" w:history="1">
        <w:r w:rsidRPr="009B3FC5">
          <w:rPr>
            <w:rFonts w:ascii="Arial" w:eastAsia="Times New Roman" w:hAnsi="Arial" w:cs="Arial"/>
            <w:color w:val="3451A0"/>
            <w:sz w:val="24"/>
            <w:szCs w:val="24"/>
            <w:u w:val="single"/>
          </w:rPr>
          <w:t>Федеральным законом от 4 июня 2014 года N 145-ФЗ</w:t>
        </w:r>
      </w:hyperlink>
      <w:r w:rsidRPr="009B3FC5">
        <w:rPr>
          <w:rFonts w:ascii="Arial" w:eastAsia="Times New Roman" w:hAnsi="Arial" w:cs="Arial"/>
          <w:color w:val="444444"/>
          <w:sz w:val="24"/>
          <w:szCs w:val="24"/>
        </w:rPr>
        <w:t>. - См. </w:t>
      </w:r>
      <w:hyperlink r:id="rId215" w:anchor="AA20NN" w:history="1">
        <w:r w:rsidRPr="009B3FC5">
          <w:rPr>
            <w:rFonts w:ascii="Arial" w:eastAsia="Times New Roman" w:hAnsi="Arial" w:cs="Arial"/>
            <w:color w:val="3451A0"/>
            <w:sz w:val="24"/>
            <w:szCs w:val="24"/>
            <w:u w:val="single"/>
          </w:rPr>
          <w:t>предыдущую редакцию</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roofErr w:type="gramStart"/>
      <w:r w:rsidRPr="009B3FC5">
        <w:rPr>
          <w:rFonts w:ascii="Arial" w:eastAsia="Times New Roman" w:hAnsi="Arial" w:cs="Arial"/>
          <w:color w:val="444444"/>
          <w:sz w:val="24"/>
          <w:szCs w:val="24"/>
        </w:rPr>
        <w:t xml:space="preserve">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w:t>
      </w:r>
      <w:proofErr w:type="spellStart"/>
      <w:r w:rsidRPr="009B3FC5">
        <w:rPr>
          <w:rFonts w:ascii="Arial" w:eastAsia="Times New Roman" w:hAnsi="Arial" w:cs="Arial"/>
          <w:color w:val="444444"/>
          <w:sz w:val="24"/>
          <w:szCs w:val="24"/>
        </w:rPr>
        <w:t>контртеррористических</w:t>
      </w:r>
      <w:proofErr w:type="spellEnd"/>
      <w:r w:rsidRPr="009B3FC5">
        <w:rPr>
          <w:rFonts w:ascii="Arial" w:eastAsia="Times New Roman" w:hAnsi="Arial" w:cs="Arial"/>
          <w:color w:val="444444"/>
          <w:sz w:val="24"/>
          <w:szCs w:val="24"/>
        </w:rPr>
        <w:t xml:space="preserve"> операций на территории </w:t>
      </w:r>
      <w:proofErr w:type="spellStart"/>
      <w:r w:rsidRPr="009B3FC5">
        <w:rPr>
          <w:rFonts w:ascii="Arial" w:eastAsia="Times New Roman" w:hAnsi="Arial" w:cs="Arial"/>
          <w:color w:val="444444"/>
          <w:sz w:val="24"/>
          <w:szCs w:val="24"/>
        </w:rPr>
        <w:t>Северо-Кавказского</w:t>
      </w:r>
      <w:proofErr w:type="spellEnd"/>
      <w:r w:rsidRPr="009B3FC5">
        <w:rPr>
          <w:rFonts w:ascii="Arial" w:eastAsia="Times New Roman" w:hAnsi="Arial" w:cs="Arial"/>
          <w:color w:val="444444"/>
          <w:sz w:val="24"/>
          <w:szCs w:val="24"/>
        </w:rPr>
        <w:t xml:space="preserve"> региона.</w:t>
      </w:r>
      <w:proofErr w:type="gramEnd"/>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(Пункт в редакции, введенной в действие </w:t>
      </w:r>
      <w:hyperlink r:id="rId216" w:anchor="8Q20LT" w:history="1">
        <w:r w:rsidRPr="009B3FC5">
          <w:rPr>
            <w:rFonts w:ascii="Arial" w:eastAsia="Times New Roman" w:hAnsi="Arial" w:cs="Arial"/>
            <w:color w:val="3451A0"/>
            <w:sz w:val="24"/>
            <w:szCs w:val="24"/>
            <w:u w:val="single"/>
          </w:rPr>
          <w:t>Федеральным законом от 3 июля 2016 года N 227-ФЗ</w:t>
        </w:r>
      </w:hyperlink>
      <w:r w:rsidRPr="009B3FC5">
        <w:rPr>
          <w:rFonts w:ascii="Arial" w:eastAsia="Times New Roman" w:hAnsi="Arial" w:cs="Arial"/>
          <w:color w:val="444444"/>
          <w:sz w:val="24"/>
          <w:szCs w:val="24"/>
        </w:rPr>
        <w:t>. - См. </w:t>
      </w:r>
      <w:hyperlink r:id="rId217" w:anchor="AA60NO" w:history="1">
        <w:r w:rsidRPr="009B3FC5">
          <w:rPr>
            <w:rFonts w:ascii="Arial" w:eastAsia="Times New Roman" w:hAnsi="Arial" w:cs="Arial"/>
            <w:color w:val="3451A0"/>
            <w:sz w:val="24"/>
            <w:szCs w:val="24"/>
            <w:u w:val="single"/>
          </w:rPr>
          <w:t>предыдущую редакцию</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xml:space="preserve">8. </w:t>
      </w:r>
      <w:proofErr w:type="gramStart"/>
      <w:r w:rsidRPr="009B3FC5">
        <w:rPr>
          <w:rFonts w:ascii="Arial" w:eastAsia="Times New Roman" w:hAnsi="Arial" w:cs="Arial"/>
          <w:color w:val="444444"/>
          <w:sz w:val="24"/>
          <w:szCs w:val="24"/>
        </w:rPr>
        <w:t>На подготовительные отделения федеральных государственных образовательных организаций высшего образования принимаются в соответствии с порядком,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w:t>
      </w:r>
      <w:r w:rsidRPr="009B3FC5">
        <w:rPr>
          <w:rFonts w:ascii="Arial" w:eastAsia="Times New Roman" w:hAnsi="Arial" w:cs="Arial"/>
          <w:color w:val="444444"/>
          <w:sz w:val="24"/>
          <w:szCs w:val="24"/>
        </w:rPr>
        <w:lastRenderedPageBreak/>
        <w:t>правовому регулированию в сфере общего образования, лица, указанные в </w:t>
      </w:r>
      <w:hyperlink r:id="rId218" w:anchor="A880NB" w:history="1">
        <w:r w:rsidRPr="009B3FC5">
          <w:rPr>
            <w:rFonts w:ascii="Arial" w:eastAsia="Times New Roman" w:hAnsi="Arial" w:cs="Arial"/>
            <w:color w:val="3451A0"/>
            <w:sz w:val="24"/>
            <w:szCs w:val="24"/>
            <w:u w:val="single"/>
          </w:rPr>
          <w:t>части</w:t>
        </w:r>
        <w:proofErr w:type="gramEnd"/>
        <w:r w:rsidRPr="009B3FC5">
          <w:rPr>
            <w:rFonts w:ascii="Arial" w:eastAsia="Times New Roman" w:hAnsi="Arial" w:cs="Arial"/>
            <w:color w:val="3451A0"/>
            <w:sz w:val="24"/>
            <w:szCs w:val="24"/>
            <w:u w:val="single"/>
          </w:rPr>
          <w:t xml:space="preserve"> 7 настоящей статьи</w:t>
        </w:r>
      </w:hyperlink>
      <w:r w:rsidRPr="009B3FC5">
        <w:rPr>
          <w:rFonts w:ascii="Arial" w:eastAsia="Times New Roman" w:hAnsi="Arial" w:cs="Arial"/>
          <w:color w:val="444444"/>
          <w:sz w:val="24"/>
          <w:szCs w:val="24"/>
        </w:rPr>
        <w:t> и имеющие среднее общее образование, а лица, указанные в </w:t>
      </w:r>
      <w:hyperlink r:id="rId219" w:anchor="A8E0NC" w:history="1">
        <w:r w:rsidRPr="009B3FC5">
          <w:rPr>
            <w:rFonts w:ascii="Arial" w:eastAsia="Times New Roman" w:hAnsi="Arial" w:cs="Arial"/>
            <w:color w:val="3451A0"/>
            <w:sz w:val="24"/>
            <w:szCs w:val="24"/>
            <w:u w:val="single"/>
          </w:rPr>
          <w:t>пункте 1 части 7 настоящей статьи</w:t>
        </w:r>
      </w:hyperlink>
      <w:r w:rsidRPr="009B3FC5">
        <w:rPr>
          <w:rFonts w:ascii="Arial" w:eastAsia="Times New Roman" w:hAnsi="Arial" w:cs="Arial"/>
          <w:color w:val="444444"/>
          <w:sz w:val="24"/>
          <w:szCs w:val="24"/>
        </w:rPr>
        <w:t xml:space="preserve">,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proofErr w:type="gramStart"/>
      <w:r w:rsidRPr="009B3FC5">
        <w:rPr>
          <w:rFonts w:ascii="Arial" w:eastAsia="Times New Roman" w:hAnsi="Arial" w:cs="Arial"/>
          <w:color w:val="444444"/>
          <w:sz w:val="24"/>
          <w:szCs w:val="24"/>
        </w:rPr>
        <w:t>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roofErr w:type="gramEnd"/>
      <w:r w:rsidRPr="009B3FC5">
        <w:rPr>
          <w:rFonts w:ascii="Arial" w:eastAsia="Times New Roman" w:hAnsi="Arial" w:cs="Arial"/>
          <w:color w:val="444444"/>
          <w:sz w:val="24"/>
          <w:szCs w:val="24"/>
        </w:rPr>
        <w:t xml:space="preserve"> Имеющим среднее общее </w:t>
      </w:r>
      <w:proofErr w:type="gramStart"/>
      <w:r w:rsidRPr="009B3FC5">
        <w:rPr>
          <w:rFonts w:ascii="Arial" w:eastAsia="Times New Roman" w:hAnsi="Arial" w:cs="Arial"/>
          <w:color w:val="444444"/>
          <w:sz w:val="24"/>
          <w:szCs w:val="24"/>
        </w:rPr>
        <w:t>образование</w:t>
      </w:r>
      <w:proofErr w:type="gramEnd"/>
      <w:r w:rsidRPr="009B3FC5">
        <w:rPr>
          <w:rFonts w:ascii="Arial" w:eastAsia="Times New Roman" w:hAnsi="Arial" w:cs="Arial"/>
          <w:color w:val="444444"/>
          <w:sz w:val="24"/>
          <w:szCs w:val="24"/>
        </w:rPr>
        <w:t xml:space="preserve">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(Часть в редакции, введенной в действие с 5 января 2019 года </w:t>
      </w:r>
      <w:hyperlink r:id="rId220" w:anchor="64U0IK" w:history="1">
        <w:r w:rsidRPr="009B3FC5">
          <w:rPr>
            <w:rFonts w:ascii="Arial" w:eastAsia="Times New Roman" w:hAnsi="Arial" w:cs="Arial"/>
            <w:color w:val="3451A0"/>
            <w:sz w:val="24"/>
            <w:szCs w:val="24"/>
            <w:u w:val="single"/>
          </w:rPr>
          <w:t>Федеральным законом от 25 декабря 2018 года N 497-ФЗ</w:t>
        </w:r>
      </w:hyperlink>
      <w:r w:rsidRPr="009B3FC5">
        <w:rPr>
          <w:rFonts w:ascii="Arial" w:eastAsia="Times New Roman" w:hAnsi="Arial" w:cs="Arial"/>
          <w:color w:val="444444"/>
          <w:sz w:val="24"/>
          <w:szCs w:val="24"/>
        </w:rPr>
        <w:t>; в редакции, введенной в действие с 6 августа 2019 года </w:t>
      </w:r>
      <w:hyperlink r:id="rId221" w:anchor="7E80KH" w:history="1">
        <w:r w:rsidRPr="009B3FC5">
          <w:rPr>
            <w:rFonts w:ascii="Arial" w:eastAsia="Times New Roman" w:hAnsi="Arial" w:cs="Arial"/>
            <w:color w:val="3451A0"/>
            <w:sz w:val="24"/>
            <w:szCs w:val="24"/>
            <w:u w:val="single"/>
          </w:rPr>
          <w:t>Федеральным законом от 26 июля 2019 года N 232-ФЗ</w:t>
        </w:r>
      </w:hyperlink>
      <w:r w:rsidRPr="009B3FC5">
        <w:rPr>
          <w:rFonts w:ascii="Arial" w:eastAsia="Times New Roman" w:hAnsi="Arial" w:cs="Arial"/>
          <w:color w:val="444444"/>
          <w:sz w:val="24"/>
          <w:szCs w:val="24"/>
        </w:rPr>
        <w:t>. - См. </w:t>
      </w:r>
      <w:hyperlink r:id="rId222" w:anchor="AAA0NP" w:history="1">
        <w:r w:rsidRPr="009B3FC5">
          <w:rPr>
            <w:rFonts w:ascii="Arial" w:eastAsia="Times New Roman" w:hAnsi="Arial" w:cs="Arial"/>
            <w:color w:val="3451A0"/>
            <w:sz w:val="24"/>
            <w:szCs w:val="24"/>
            <w:u w:val="single"/>
          </w:rPr>
          <w:t>предыдущую редакцию</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xml:space="preserve">9. Преимущественное право зачисления в образовательную организацию на </w:t>
      </w:r>
      <w:proofErr w:type="gramStart"/>
      <w:r w:rsidRPr="009B3FC5">
        <w:rPr>
          <w:rFonts w:ascii="Arial" w:eastAsia="Times New Roman" w:hAnsi="Arial" w:cs="Arial"/>
          <w:color w:val="444444"/>
          <w:sz w:val="24"/>
          <w:szCs w:val="24"/>
        </w:rPr>
        <w:t>обучение по программам</w:t>
      </w:r>
      <w:proofErr w:type="gramEnd"/>
      <w:r w:rsidRPr="009B3FC5">
        <w:rPr>
          <w:rFonts w:ascii="Arial" w:eastAsia="Times New Roman" w:hAnsi="Arial" w:cs="Arial"/>
          <w:color w:val="444444"/>
          <w:sz w:val="24"/>
          <w:szCs w:val="24"/>
        </w:rPr>
        <w:t xml:space="preserve"> </w:t>
      </w:r>
      <w:proofErr w:type="spellStart"/>
      <w:r w:rsidRPr="009B3FC5">
        <w:rPr>
          <w:rFonts w:ascii="Arial" w:eastAsia="Times New Roman" w:hAnsi="Arial" w:cs="Arial"/>
          <w:color w:val="444444"/>
          <w:sz w:val="24"/>
          <w:szCs w:val="24"/>
        </w:rPr>
        <w:t>бакалавриата</w:t>
      </w:r>
      <w:proofErr w:type="spellEnd"/>
      <w:r w:rsidRPr="009B3FC5">
        <w:rPr>
          <w:rFonts w:ascii="Arial" w:eastAsia="Times New Roman" w:hAnsi="Arial" w:cs="Arial"/>
          <w:color w:val="444444"/>
          <w:sz w:val="24"/>
          <w:szCs w:val="24"/>
        </w:rPr>
        <w:t xml:space="preserve"> и программам </w:t>
      </w:r>
      <w:proofErr w:type="spellStart"/>
      <w:r w:rsidRPr="009B3FC5">
        <w:rPr>
          <w:rFonts w:ascii="Arial" w:eastAsia="Times New Roman" w:hAnsi="Arial" w:cs="Arial"/>
          <w:color w:val="444444"/>
          <w:sz w:val="24"/>
          <w:szCs w:val="24"/>
        </w:rPr>
        <w:t>специалитета</w:t>
      </w:r>
      <w:proofErr w:type="spellEnd"/>
      <w:r w:rsidRPr="009B3FC5">
        <w:rPr>
          <w:rFonts w:ascii="Arial" w:eastAsia="Times New Roman" w:hAnsi="Arial" w:cs="Arial"/>
          <w:color w:val="444444"/>
          <w:sz w:val="24"/>
          <w:szCs w:val="24"/>
        </w:rPr>
        <w:t xml:space="preserve"> при условии успешного прохождения вступительных испытаний и при прочих равных условиях предоставляется лицам, указанным в </w:t>
      </w:r>
      <w:hyperlink r:id="rId223" w:anchor="A880NB" w:history="1">
        <w:r w:rsidRPr="009B3FC5">
          <w:rPr>
            <w:rFonts w:ascii="Arial" w:eastAsia="Times New Roman" w:hAnsi="Arial" w:cs="Arial"/>
            <w:color w:val="3451A0"/>
            <w:sz w:val="24"/>
            <w:szCs w:val="24"/>
            <w:u w:val="single"/>
          </w:rPr>
          <w:t>части 7 настоящей статьи</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xml:space="preserve">10. </w:t>
      </w:r>
      <w:proofErr w:type="gramStart"/>
      <w:r w:rsidRPr="009B3FC5">
        <w:rPr>
          <w:rFonts w:ascii="Arial" w:eastAsia="Times New Roman" w:hAnsi="Arial" w:cs="Arial"/>
          <w:color w:val="444444"/>
          <w:sz w:val="24"/>
          <w:szCs w:val="24"/>
        </w:rPr>
        <w:t>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r w:rsidRPr="009B3FC5">
        <w:rPr>
          <w:rFonts w:ascii="Arial" w:eastAsia="Times New Roman" w:hAnsi="Arial" w:cs="Arial"/>
          <w:color w:val="444444"/>
          <w:sz w:val="24"/>
          <w:szCs w:val="24"/>
        </w:rPr>
        <w:br/>
      </w:r>
      <w:proofErr w:type="gramEnd"/>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xml:space="preserve">11. </w:t>
      </w:r>
      <w:proofErr w:type="gramStart"/>
      <w:r w:rsidRPr="009B3FC5">
        <w:rPr>
          <w:rFonts w:ascii="Arial" w:eastAsia="Times New Roman" w:hAnsi="Arial" w:cs="Arial"/>
          <w:color w:val="444444"/>
          <w:sz w:val="24"/>
          <w:szCs w:val="24"/>
        </w:rPr>
        <w:t xml:space="preserve">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w:t>
      </w:r>
      <w:r w:rsidRPr="009B3FC5">
        <w:rPr>
          <w:rFonts w:ascii="Arial" w:eastAsia="Times New Roman" w:hAnsi="Arial" w:cs="Arial"/>
          <w:color w:val="444444"/>
          <w:sz w:val="24"/>
          <w:szCs w:val="24"/>
        </w:rPr>
        <w:lastRenderedPageBreak/>
        <w:t>более, детям граждан, которые уволены с военной службы по достижении ими предельного возраста пребывания на военной службе, по состоянию</w:t>
      </w:r>
      <w:proofErr w:type="gramEnd"/>
      <w:r w:rsidRPr="009B3FC5">
        <w:rPr>
          <w:rFonts w:ascii="Arial" w:eastAsia="Times New Roman" w:hAnsi="Arial" w:cs="Arial"/>
          <w:color w:val="444444"/>
          <w:sz w:val="24"/>
          <w:szCs w:val="24"/>
        </w:rPr>
        <w:t xml:space="preserve"> здоровья или в связи с организационно-штатными мероприятиями и общая продолжительность военной </w:t>
      </w:r>
      <w:proofErr w:type="gramStart"/>
      <w:r w:rsidRPr="009B3FC5">
        <w:rPr>
          <w:rFonts w:ascii="Arial" w:eastAsia="Times New Roman" w:hAnsi="Arial" w:cs="Arial"/>
          <w:color w:val="444444"/>
          <w:sz w:val="24"/>
          <w:szCs w:val="24"/>
        </w:rPr>
        <w:t>службы</w:t>
      </w:r>
      <w:proofErr w:type="gramEnd"/>
      <w:r w:rsidRPr="009B3FC5">
        <w:rPr>
          <w:rFonts w:ascii="Arial" w:eastAsia="Times New Roman" w:hAnsi="Arial" w:cs="Arial"/>
          <w:color w:val="444444"/>
          <w:sz w:val="24"/>
          <w:szCs w:val="24"/>
        </w:rPr>
        <w:t xml:space="preserve"> которых составляет двадцать лет и более.</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xml:space="preserve">11_1. </w:t>
      </w:r>
      <w:proofErr w:type="gramStart"/>
      <w:r w:rsidRPr="009B3FC5">
        <w:rPr>
          <w:rFonts w:ascii="Arial" w:eastAsia="Times New Roman" w:hAnsi="Arial" w:cs="Arial"/>
          <w:color w:val="444444"/>
          <w:sz w:val="24"/>
          <w:szCs w:val="24"/>
        </w:rPr>
        <w:t>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w:t>
      </w:r>
      <w:proofErr w:type="gramEnd"/>
      <w:r w:rsidRPr="009B3FC5">
        <w:rPr>
          <w:rFonts w:ascii="Arial" w:eastAsia="Times New Roman" w:hAnsi="Arial" w:cs="Arial"/>
          <w:color w:val="444444"/>
          <w:sz w:val="24"/>
          <w:szCs w:val="24"/>
        </w:rPr>
        <w:t xml:space="preserve"> </w:t>
      </w:r>
      <w:proofErr w:type="gramStart"/>
      <w:r w:rsidRPr="009B3FC5">
        <w:rPr>
          <w:rFonts w:ascii="Arial" w:eastAsia="Times New Roman" w:hAnsi="Arial" w:cs="Arial"/>
          <w:color w:val="444444"/>
          <w:sz w:val="24"/>
          <w:szCs w:val="24"/>
        </w:rPr>
        <w:t>частной охранной деятельности и в сфере вневедомственной охраны, при условии успешного прохождения вступительных испытаний и при прочих равных условиях предоставляется детям сотрудников органов внутренних дел Российской Федерации, имеющих общую продолжительность службы двадцать лет и более, детям граждан, проходящих службу по контракту в войсках национальной гвардии Российской Федерации и имеющих общую продолжительность службы двадцать лет и более, детям граждан, которые уволены</w:t>
      </w:r>
      <w:proofErr w:type="gramEnd"/>
      <w:r w:rsidRPr="009B3FC5">
        <w:rPr>
          <w:rFonts w:ascii="Arial" w:eastAsia="Times New Roman" w:hAnsi="Arial" w:cs="Arial"/>
          <w:color w:val="444444"/>
          <w:sz w:val="24"/>
          <w:szCs w:val="24"/>
        </w:rPr>
        <w:t xml:space="preserve"> </w:t>
      </w:r>
      <w:proofErr w:type="gramStart"/>
      <w:r w:rsidRPr="009B3FC5">
        <w:rPr>
          <w:rFonts w:ascii="Arial" w:eastAsia="Times New Roman" w:hAnsi="Arial" w:cs="Arial"/>
          <w:color w:val="444444"/>
          <w:sz w:val="24"/>
          <w:szCs w:val="24"/>
        </w:rPr>
        <w:t>со службы в органах внутренних дел Российской Федерации или войсках национальной гвардии Российской Федерации по достижении ими предельного возраста пребывания на службе в органах внутренних дел Российской Федерации или войсках национальной гвардии Российской Федерации, по выслуге лет, дающей право на получение пенсии, по состоянию здоровья, в связи с болезнью либо в связи с сокращением должности в органах внутренних дел Российской</w:t>
      </w:r>
      <w:proofErr w:type="gramEnd"/>
      <w:r w:rsidRPr="009B3FC5">
        <w:rPr>
          <w:rFonts w:ascii="Arial" w:eastAsia="Times New Roman" w:hAnsi="Arial" w:cs="Arial"/>
          <w:color w:val="444444"/>
          <w:sz w:val="24"/>
          <w:szCs w:val="24"/>
        </w:rPr>
        <w:t xml:space="preserve"> Федерации или войсках национальной гвардии Российской Федерации и общая продолжительность </w:t>
      </w:r>
      <w:proofErr w:type="gramStart"/>
      <w:r w:rsidRPr="009B3FC5">
        <w:rPr>
          <w:rFonts w:ascii="Arial" w:eastAsia="Times New Roman" w:hAnsi="Arial" w:cs="Arial"/>
          <w:color w:val="444444"/>
          <w:sz w:val="24"/>
          <w:szCs w:val="24"/>
        </w:rPr>
        <w:t>службы</w:t>
      </w:r>
      <w:proofErr w:type="gramEnd"/>
      <w:r w:rsidRPr="009B3FC5">
        <w:rPr>
          <w:rFonts w:ascii="Arial" w:eastAsia="Times New Roman" w:hAnsi="Arial" w:cs="Arial"/>
          <w:color w:val="444444"/>
          <w:sz w:val="24"/>
          <w:szCs w:val="24"/>
        </w:rPr>
        <w:t xml:space="preserve"> которых в органах внутренних дел Российской Федерации или войсках национальной гвардии Российской Федерации составляет двадцать лет и более.</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(Часть дополнительно включена с 1 мая 2021 года </w:t>
      </w:r>
      <w:hyperlink r:id="rId224" w:history="1">
        <w:r w:rsidRPr="009B3FC5">
          <w:rPr>
            <w:rFonts w:ascii="Arial" w:eastAsia="Times New Roman" w:hAnsi="Arial" w:cs="Arial"/>
            <w:color w:val="3451A0"/>
            <w:sz w:val="24"/>
            <w:szCs w:val="24"/>
            <w:u w:val="single"/>
          </w:rPr>
          <w:t>Федеральным законом от 20 апреля 2021 года N 95-ФЗ</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xml:space="preserve">12. </w:t>
      </w:r>
      <w:proofErr w:type="gramStart"/>
      <w:r w:rsidRPr="009B3FC5">
        <w:rPr>
          <w:rFonts w:ascii="Arial" w:eastAsia="Times New Roman" w:hAnsi="Arial" w:cs="Arial"/>
          <w:color w:val="444444"/>
          <w:sz w:val="24"/>
          <w:szCs w:val="24"/>
        </w:rPr>
        <w:t>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течение четырех лет, следующих за годом проведения соответствующей олимпиады</w:t>
      </w:r>
      <w:proofErr w:type="gramEnd"/>
      <w:r w:rsidRPr="009B3FC5">
        <w:rPr>
          <w:rFonts w:ascii="Arial" w:eastAsia="Times New Roman" w:hAnsi="Arial" w:cs="Arial"/>
          <w:color w:val="444444"/>
          <w:sz w:val="24"/>
          <w:szCs w:val="24"/>
        </w:rPr>
        <w:t xml:space="preserve">, </w:t>
      </w:r>
      <w:proofErr w:type="gramStart"/>
      <w:r w:rsidRPr="009B3FC5">
        <w:rPr>
          <w:rFonts w:ascii="Arial" w:eastAsia="Times New Roman" w:hAnsi="Arial" w:cs="Arial"/>
          <w:color w:val="444444"/>
          <w:sz w:val="24"/>
          <w:szCs w:val="24"/>
        </w:rPr>
        <w:t xml:space="preserve">предоставляются следующие особые права при приеме в образовательные организации высшего образования на обучение по программам </w:t>
      </w:r>
      <w:proofErr w:type="spellStart"/>
      <w:r w:rsidRPr="009B3FC5">
        <w:rPr>
          <w:rFonts w:ascii="Arial" w:eastAsia="Times New Roman" w:hAnsi="Arial" w:cs="Arial"/>
          <w:color w:val="444444"/>
          <w:sz w:val="24"/>
          <w:szCs w:val="24"/>
        </w:rPr>
        <w:t>бакалавриата</w:t>
      </w:r>
      <w:proofErr w:type="spellEnd"/>
      <w:r w:rsidRPr="009B3FC5">
        <w:rPr>
          <w:rFonts w:ascii="Arial" w:eastAsia="Times New Roman" w:hAnsi="Arial" w:cs="Arial"/>
          <w:color w:val="444444"/>
          <w:sz w:val="24"/>
          <w:szCs w:val="24"/>
        </w:rPr>
        <w:t xml:space="preserve"> и программам </w:t>
      </w:r>
      <w:proofErr w:type="spellStart"/>
      <w:r w:rsidRPr="009B3FC5">
        <w:rPr>
          <w:rFonts w:ascii="Arial" w:eastAsia="Times New Roman" w:hAnsi="Arial" w:cs="Arial"/>
          <w:color w:val="444444"/>
          <w:sz w:val="24"/>
          <w:szCs w:val="24"/>
        </w:rPr>
        <w:t>специалитета</w:t>
      </w:r>
      <w:proofErr w:type="spellEnd"/>
      <w:r w:rsidRPr="009B3FC5">
        <w:rPr>
          <w:rFonts w:ascii="Arial" w:eastAsia="Times New Roman" w:hAnsi="Arial" w:cs="Arial"/>
          <w:color w:val="444444"/>
          <w:sz w:val="24"/>
          <w:szCs w:val="24"/>
        </w:rPr>
        <w:t xml:space="preserve"> по специальностям и (или) направлениям подготовки, соответствующим профилю олимпиады школьников, в порядке, установленном федеральным органом </w:t>
      </w:r>
      <w:r w:rsidRPr="009B3FC5">
        <w:rPr>
          <w:rFonts w:ascii="Arial" w:eastAsia="Times New Roman" w:hAnsi="Arial" w:cs="Arial"/>
          <w:color w:val="444444"/>
          <w:sz w:val="24"/>
          <w:szCs w:val="24"/>
        </w:rP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roofErr w:type="gramEnd"/>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(Абзац в редакции, введенной в действие с 24 июля 2015 года </w:t>
      </w:r>
      <w:hyperlink r:id="rId225" w:anchor="65A0IQ" w:history="1">
        <w:r w:rsidRPr="009B3FC5">
          <w:rPr>
            <w:rFonts w:ascii="Arial" w:eastAsia="Times New Roman" w:hAnsi="Arial" w:cs="Arial"/>
            <w:color w:val="3451A0"/>
            <w:sz w:val="24"/>
            <w:szCs w:val="24"/>
            <w:u w:val="single"/>
          </w:rPr>
          <w:t>Федеральным законом от 13 июля 2015 года N 238-ФЗ</w:t>
        </w:r>
      </w:hyperlink>
      <w:r w:rsidRPr="009B3FC5">
        <w:rPr>
          <w:rFonts w:ascii="Arial" w:eastAsia="Times New Roman" w:hAnsi="Arial" w:cs="Arial"/>
          <w:color w:val="444444"/>
          <w:sz w:val="24"/>
          <w:szCs w:val="24"/>
        </w:rPr>
        <w:t>; в редакции, введенной в действие с 6 августа 2019 года </w:t>
      </w:r>
      <w:hyperlink r:id="rId226" w:anchor="7DQ0K9" w:history="1">
        <w:r w:rsidRPr="009B3FC5">
          <w:rPr>
            <w:rFonts w:ascii="Arial" w:eastAsia="Times New Roman" w:hAnsi="Arial" w:cs="Arial"/>
            <w:color w:val="3451A0"/>
            <w:sz w:val="24"/>
            <w:szCs w:val="24"/>
            <w:u w:val="single"/>
          </w:rPr>
          <w:t>Федеральным законом от 26 июля 2019 года N 232-ФЗ</w:t>
        </w:r>
      </w:hyperlink>
      <w:r w:rsidRPr="009B3FC5">
        <w:rPr>
          <w:rFonts w:ascii="Arial" w:eastAsia="Times New Roman" w:hAnsi="Arial" w:cs="Arial"/>
          <w:color w:val="444444"/>
          <w:sz w:val="24"/>
          <w:szCs w:val="24"/>
        </w:rPr>
        <w:t>. - См. </w:t>
      </w:r>
      <w:hyperlink r:id="rId227" w:anchor="AAI0NT" w:history="1">
        <w:r w:rsidRPr="009B3FC5">
          <w:rPr>
            <w:rFonts w:ascii="Arial" w:eastAsia="Times New Roman" w:hAnsi="Arial" w:cs="Arial"/>
            <w:color w:val="3451A0"/>
            <w:sz w:val="24"/>
            <w:szCs w:val="24"/>
            <w:u w:val="single"/>
          </w:rPr>
          <w:t>предыдущую редакцию</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xml:space="preserve">1) прием без вступительных испытаний на </w:t>
      </w:r>
      <w:proofErr w:type="gramStart"/>
      <w:r w:rsidRPr="009B3FC5">
        <w:rPr>
          <w:rFonts w:ascii="Arial" w:eastAsia="Times New Roman" w:hAnsi="Arial" w:cs="Arial"/>
          <w:color w:val="444444"/>
          <w:sz w:val="24"/>
          <w:szCs w:val="24"/>
        </w:rPr>
        <w:t>обучение по программам</w:t>
      </w:r>
      <w:proofErr w:type="gramEnd"/>
      <w:r w:rsidRPr="009B3FC5">
        <w:rPr>
          <w:rFonts w:ascii="Arial" w:eastAsia="Times New Roman" w:hAnsi="Arial" w:cs="Arial"/>
          <w:color w:val="444444"/>
          <w:sz w:val="24"/>
          <w:szCs w:val="24"/>
        </w:rPr>
        <w:t xml:space="preserve"> </w:t>
      </w:r>
      <w:proofErr w:type="spellStart"/>
      <w:r w:rsidRPr="009B3FC5">
        <w:rPr>
          <w:rFonts w:ascii="Arial" w:eastAsia="Times New Roman" w:hAnsi="Arial" w:cs="Arial"/>
          <w:color w:val="444444"/>
          <w:sz w:val="24"/>
          <w:szCs w:val="24"/>
        </w:rPr>
        <w:t>бакалавриата</w:t>
      </w:r>
      <w:proofErr w:type="spellEnd"/>
      <w:r w:rsidRPr="009B3FC5">
        <w:rPr>
          <w:rFonts w:ascii="Arial" w:eastAsia="Times New Roman" w:hAnsi="Arial" w:cs="Arial"/>
          <w:color w:val="444444"/>
          <w:sz w:val="24"/>
          <w:szCs w:val="24"/>
        </w:rPr>
        <w:t xml:space="preserve"> и программам </w:t>
      </w:r>
      <w:proofErr w:type="spellStart"/>
      <w:r w:rsidRPr="009B3FC5">
        <w:rPr>
          <w:rFonts w:ascii="Arial" w:eastAsia="Times New Roman" w:hAnsi="Arial" w:cs="Arial"/>
          <w:color w:val="444444"/>
          <w:sz w:val="24"/>
          <w:szCs w:val="24"/>
        </w:rPr>
        <w:t>специалитета</w:t>
      </w:r>
      <w:proofErr w:type="spellEnd"/>
      <w:r w:rsidRPr="009B3FC5">
        <w:rPr>
          <w:rFonts w:ascii="Arial" w:eastAsia="Times New Roman" w:hAnsi="Arial" w:cs="Arial"/>
          <w:color w:val="444444"/>
          <w:sz w:val="24"/>
          <w:szCs w:val="24"/>
        </w:rPr>
        <w:t xml:space="preserve">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r:id="rId228" w:anchor="AAE0NT" w:history="1">
        <w:r w:rsidRPr="009B3FC5">
          <w:rPr>
            <w:rFonts w:ascii="Arial" w:eastAsia="Times New Roman" w:hAnsi="Arial" w:cs="Arial"/>
            <w:color w:val="3451A0"/>
            <w:sz w:val="24"/>
            <w:szCs w:val="24"/>
            <w:u w:val="single"/>
          </w:rPr>
          <w:t>частями 7</w:t>
        </w:r>
      </w:hyperlink>
      <w:r w:rsidRPr="009B3FC5">
        <w:rPr>
          <w:rFonts w:ascii="Arial" w:eastAsia="Times New Roman" w:hAnsi="Arial" w:cs="Arial"/>
          <w:color w:val="444444"/>
          <w:sz w:val="24"/>
          <w:szCs w:val="24"/>
        </w:rPr>
        <w:t> и </w:t>
      </w:r>
      <w:hyperlink r:id="rId229" w:anchor="AAG0NU" w:history="1">
        <w:r w:rsidRPr="009B3FC5">
          <w:rPr>
            <w:rFonts w:ascii="Arial" w:eastAsia="Times New Roman" w:hAnsi="Arial" w:cs="Arial"/>
            <w:color w:val="3451A0"/>
            <w:sz w:val="24"/>
            <w:szCs w:val="24"/>
            <w:u w:val="single"/>
          </w:rPr>
          <w:t>8 статьи 70 настоящего Федерального закона</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hyperlink r:id="rId230" w:anchor="8RE0MC" w:history="1">
        <w:r w:rsidRPr="009B3FC5">
          <w:rPr>
            <w:rFonts w:ascii="Arial" w:eastAsia="Times New Roman" w:hAnsi="Arial" w:cs="Arial"/>
            <w:color w:val="3451A0"/>
            <w:sz w:val="24"/>
            <w:szCs w:val="24"/>
            <w:u w:val="single"/>
          </w:rPr>
          <w:t>Комментарий к статье 71</w:t>
        </w:r>
      </w:hyperlink>
      <w:r w:rsidRPr="009B3FC5">
        <w:rPr>
          <w:rFonts w:ascii="Arial" w:eastAsia="Times New Roman" w:hAnsi="Arial" w:cs="Arial"/>
          <w:color w:val="444444"/>
          <w:sz w:val="24"/>
          <w:szCs w:val="24"/>
        </w:rPr>
        <w:t>    </w:t>
      </w:r>
      <w:r w:rsidRPr="009B3FC5">
        <w:rPr>
          <w:rFonts w:ascii="Arial" w:eastAsia="Times New Roman" w:hAnsi="Arial" w:cs="Arial"/>
          <w:color w:val="444444"/>
          <w:sz w:val="24"/>
          <w:szCs w:val="24"/>
        </w:rPr>
        <w:br/>
      </w:r>
    </w:p>
    <w:p w:rsidR="009B3FC5" w:rsidRPr="009B3FC5" w:rsidRDefault="009B3FC5" w:rsidP="009B3FC5">
      <w:pPr>
        <w:spacing w:after="240" w:line="330" w:lineRule="atLeast"/>
        <w:jc w:val="center"/>
        <w:textAlignment w:val="baseline"/>
        <w:outlineLvl w:val="3"/>
        <w:rPr>
          <w:rFonts w:ascii="Arial" w:eastAsia="Times New Roman" w:hAnsi="Arial" w:cs="Arial"/>
          <w:b/>
          <w:bCs/>
          <w:color w:val="444444"/>
          <w:sz w:val="24"/>
          <w:szCs w:val="24"/>
        </w:rPr>
      </w:pPr>
      <w:r w:rsidRPr="009B3FC5">
        <w:rPr>
          <w:rFonts w:ascii="Arial" w:eastAsia="Times New Roman" w:hAnsi="Arial" w:cs="Arial"/>
          <w:b/>
          <w:bCs/>
          <w:color w:val="444444"/>
          <w:sz w:val="24"/>
          <w:szCs w:val="24"/>
        </w:rPr>
        <w:t xml:space="preserve">Статья 71_1. Особенности приема на целевое </w:t>
      </w:r>
      <w:proofErr w:type="gramStart"/>
      <w:r w:rsidRPr="009B3FC5">
        <w:rPr>
          <w:rFonts w:ascii="Arial" w:eastAsia="Times New Roman" w:hAnsi="Arial" w:cs="Arial"/>
          <w:b/>
          <w:bCs/>
          <w:color w:val="444444"/>
          <w:sz w:val="24"/>
          <w:szCs w:val="24"/>
        </w:rPr>
        <w:t>обучение по</w:t>
      </w:r>
      <w:proofErr w:type="gramEnd"/>
      <w:r w:rsidRPr="009B3FC5">
        <w:rPr>
          <w:rFonts w:ascii="Arial" w:eastAsia="Times New Roman" w:hAnsi="Arial" w:cs="Arial"/>
          <w:b/>
          <w:bCs/>
          <w:color w:val="444444"/>
          <w:sz w:val="24"/>
          <w:szCs w:val="24"/>
        </w:rPr>
        <w:t xml:space="preserve"> образовательным программам высшего образования</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w:t>
      </w:r>
      <w:hyperlink r:id="rId231" w:anchor="A9S0NS" w:history="1">
        <w:r w:rsidRPr="009B3FC5">
          <w:rPr>
            <w:rFonts w:ascii="Arial" w:eastAsia="Times New Roman" w:hAnsi="Arial" w:cs="Arial"/>
            <w:color w:val="3451A0"/>
            <w:sz w:val="24"/>
            <w:szCs w:val="24"/>
            <w:u w:val="single"/>
          </w:rPr>
          <w:t>статьей 56 настоящего Федерального закона</w:t>
        </w:r>
      </w:hyperlink>
      <w:r w:rsidRPr="009B3FC5">
        <w:rPr>
          <w:rFonts w:ascii="Arial" w:eastAsia="Times New Roman" w:hAnsi="Arial" w:cs="Arial"/>
          <w:color w:val="444444"/>
          <w:sz w:val="24"/>
          <w:szCs w:val="24"/>
        </w:rPr>
        <w:t xml:space="preserve"> заключили договор о целевом обучении </w:t>
      </w:r>
      <w:proofErr w:type="gramStart"/>
      <w:r w:rsidRPr="009B3FC5">
        <w:rPr>
          <w:rFonts w:ascii="Arial" w:eastAsia="Times New Roman" w:hAnsi="Arial" w:cs="Arial"/>
          <w:color w:val="444444"/>
          <w:sz w:val="24"/>
          <w:szCs w:val="24"/>
        </w:rPr>
        <w:t>с</w:t>
      </w:r>
      <w:proofErr w:type="gramEnd"/>
      <w:r w:rsidRPr="009B3FC5">
        <w:rPr>
          <w:rFonts w:ascii="Arial" w:eastAsia="Times New Roman" w:hAnsi="Arial" w:cs="Arial"/>
          <w:color w:val="444444"/>
          <w:sz w:val="24"/>
          <w:szCs w:val="24"/>
        </w:rPr>
        <w:t>:</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1) федеральными государственными органами, органами государственной власти субъектов Российской Федерации, органами местного самоуправления;</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2) государственными и муниципальными учреждениями, унитарными предприятиями;</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3) государственными корпорациями;</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4) государственными компаниями;</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5) организациями, включенными в сводный реестр организаций оборонно-промышленного комплекса, формируемый в соответствии с </w:t>
      </w:r>
      <w:hyperlink r:id="rId232" w:anchor="8Q00M4" w:history="1">
        <w:r w:rsidRPr="009B3FC5">
          <w:rPr>
            <w:rFonts w:ascii="Arial" w:eastAsia="Times New Roman" w:hAnsi="Arial" w:cs="Arial"/>
            <w:color w:val="3451A0"/>
            <w:sz w:val="24"/>
            <w:szCs w:val="24"/>
            <w:u w:val="single"/>
          </w:rPr>
          <w:t>частью 2 статьи 21 Федерального закона от 31 декабря 2014 года N 488-ФЗ "О промышленной политике в Российской Федерации"</w:t>
        </w:r>
      </w:hyperlink>
      <w:r w:rsidRPr="009B3FC5">
        <w:rPr>
          <w:rFonts w:ascii="Arial" w:eastAsia="Times New Roman" w:hAnsi="Arial" w:cs="Arial"/>
          <w:color w:val="444444"/>
          <w:sz w:val="24"/>
          <w:szCs w:val="24"/>
        </w:rPr>
        <w:t>;</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lastRenderedPageBreak/>
        <w:t>7) акционерными обществами, акции которых находятся в собственности или в доверительном управлении государственной корпорации;</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8) дочерними хозяйственными обществами организаций, указанных в </w:t>
      </w:r>
      <w:hyperlink r:id="rId233" w:anchor="BRG0PC" w:history="1">
        <w:r w:rsidRPr="009B3FC5">
          <w:rPr>
            <w:rFonts w:ascii="Arial" w:eastAsia="Times New Roman" w:hAnsi="Arial" w:cs="Arial"/>
            <w:color w:val="3451A0"/>
            <w:sz w:val="24"/>
            <w:szCs w:val="24"/>
            <w:u w:val="single"/>
          </w:rPr>
          <w:t>пунктах 4</w:t>
        </w:r>
      </w:hyperlink>
      <w:r w:rsidRPr="009B3FC5">
        <w:rPr>
          <w:rFonts w:ascii="Arial" w:eastAsia="Times New Roman" w:hAnsi="Arial" w:cs="Arial"/>
          <w:color w:val="444444"/>
          <w:sz w:val="24"/>
          <w:szCs w:val="24"/>
        </w:rPr>
        <w:t>, </w:t>
      </w:r>
      <w:hyperlink r:id="rId234" w:anchor="BRK0PE" w:history="1">
        <w:r w:rsidRPr="009B3FC5">
          <w:rPr>
            <w:rFonts w:ascii="Arial" w:eastAsia="Times New Roman" w:hAnsi="Arial" w:cs="Arial"/>
            <w:color w:val="3451A0"/>
            <w:sz w:val="24"/>
            <w:szCs w:val="24"/>
            <w:u w:val="single"/>
          </w:rPr>
          <w:t>6</w:t>
        </w:r>
      </w:hyperlink>
      <w:r w:rsidRPr="009B3FC5">
        <w:rPr>
          <w:rFonts w:ascii="Arial" w:eastAsia="Times New Roman" w:hAnsi="Arial" w:cs="Arial"/>
          <w:color w:val="444444"/>
          <w:sz w:val="24"/>
          <w:szCs w:val="24"/>
        </w:rPr>
        <w:t> и </w:t>
      </w:r>
      <w:hyperlink r:id="rId235" w:anchor="BRM0PF" w:history="1">
        <w:r w:rsidRPr="009B3FC5">
          <w:rPr>
            <w:rFonts w:ascii="Arial" w:eastAsia="Times New Roman" w:hAnsi="Arial" w:cs="Arial"/>
            <w:color w:val="3451A0"/>
            <w:sz w:val="24"/>
            <w:szCs w:val="24"/>
            <w:u w:val="single"/>
          </w:rPr>
          <w:t>7 настоящей части</w:t>
        </w:r>
      </w:hyperlink>
      <w:r w:rsidRPr="009B3FC5">
        <w:rPr>
          <w:rFonts w:ascii="Arial" w:eastAsia="Times New Roman" w:hAnsi="Arial" w:cs="Arial"/>
          <w:color w:val="444444"/>
          <w:sz w:val="24"/>
          <w:szCs w:val="24"/>
        </w:rPr>
        <w:t>;</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     </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10) организациями, признанными сельскохозяйственными товаропроизводителями в соответствии с </w:t>
      </w:r>
      <w:hyperlink r:id="rId236" w:anchor="65A0IQ" w:history="1">
        <w:r w:rsidRPr="009B3FC5">
          <w:rPr>
            <w:rFonts w:ascii="Arial" w:eastAsia="Times New Roman" w:hAnsi="Arial" w:cs="Arial"/>
            <w:color w:val="3451A0"/>
            <w:sz w:val="24"/>
            <w:szCs w:val="24"/>
            <w:u w:val="single"/>
          </w:rPr>
          <w:t>частью 1 статьи 3 Федерального закона от 29 декабря 2006 года N 264-ФЗ "О развитии сельского хозяйства"</w:t>
        </w:r>
      </w:hyperlink>
      <w:r w:rsidRPr="009B3FC5">
        <w:rPr>
          <w:rFonts w:ascii="Arial" w:eastAsia="Times New Roman" w:hAnsi="Arial" w:cs="Arial"/>
          <w:color w:val="444444"/>
          <w:sz w:val="24"/>
          <w:szCs w:val="24"/>
        </w:rPr>
        <w:t>, по направлениям подготовки и специальностям сфер сельского хозяйства и инженерии.</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(Пункт дополнительно включен с 1 января 2022 года </w:t>
      </w:r>
      <w:hyperlink r:id="rId237" w:anchor="7DM0K8" w:history="1">
        <w:r w:rsidRPr="009B3FC5">
          <w:rPr>
            <w:rFonts w:ascii="Arial" w:eastAsia="Times New Roman" w:hAnsi="Arial" w:cs="Arial"/>
            <w:color w:val="3451A0"/>
            <w:sz w:val="24"/>
            <w:szCs w:val="24"/>
            <w:u w:val="single"/>
          </w:rPr>
          <w:t>Федеральным законом от 28.06.2021 N 221-ФЗ</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xml:space="preserve">2. Квота приема на целевое </w:t>
      </w:r>
      <w:proofErr w:type="gramStart"/>
      <w:r w:rsidRPr="009B3FC5">
        <w:rPr>
          <w:rFonts w:ascii="Arial" w:eastAsia="Times New Roman" w:hAnsi="Arial" w:cs="Arial"/>
          <w:color w:val="444444"/>
          <w:sz w:val="24"/>
          <w:szCs w:val="24"/>
        </w:rPr>
        <w:t>обучение по специальностям</w:t>
      </w:r>
      <w:proofErr w:type="gramEnd"/>
      <w:r w:rsidRPr="009B3FC5">
        <w:rPr>
          <w:rFonts w:ascii="Arial" w:eastAsia="Times New Roman" w:hAnsi="Arial" w:cs="Arial"/>
          <w:color w:val="444444"/>
          <w:sz w:val="24"/>
          <w:szCs w:val="24"/>
        </w:rPr>
        <w:t>, направлениям подготовки высшего образования, научным специальностям устанавливается с учетом потребностей экономики в квалифицированных кадрах и отраслевых особенностей.</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(Часть в редакции, введенной в действие с 1 сентября 2021 года </w:t>
      </w:r>
      <w:hyperlink r:id="rId238" w:anchor="7E60KG" w:history="1">
        <w:r w:rsidRPr="009B3FC5">
          <w:rPr>
            <w:rFonts w:ascii="Arial" w:eastAsia="Times New Roman" w:hAnsi="Arial" w:cs="Arial"/>
            <w:color w:val="3451A0"/>
            <w:sz w:val="24"/>
            <w:szCs w:val="24"/>
            <w:u w:val="single"/>
          </w:rPr>
          <w:t>Федеральным законом от 30 декабря 2020 года N 517-ФЗ</w:t>
        </w:r>
      </w:hyperlink>
      <w:r w:rsidRPr="009B3FC5">
        <w:rPr>
          <w:rFonts w:ascii="Arial" w:eastAsia="Times New Roman" w:hAnsi="Arial" w:cs="Arial"/>
          <w:color w:val="444444"/>
          <w:sz w:val="24"/>
          <w:szCs w:val="24"/>
        </w:rPr>
        <w:t>. - См. </w:t>
      </w:r>
      <w:hyperlink r:id="rId239" w:anchor="BOM0ON" w:history="1">
        <w:r w:rsidRPr="009B3FC5">
          <w:rPr>
            <w:rFonts w:ascii="Arial" w:eastAsia="Times New Roman" w:hAnsi="Arial" w:cs="Arial"/>
            <w:color w:val="3451A0"/>
            <w:sz w:val="24"/>
            <w:szCs w:val="24"/>
            <w:u w:val="single"/>
          </w:rPr>
          <w:t>предыдущую редакцию</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3. Установление квоты приема на целевое обучение, утверждение порядка и сроков ее установления осуществляются:</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1) Правительством Российской Федерации - за счет бюджетных ассигнований федерального бюджета;</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xml:space="preserve">4. Правительство Российской Федерации вправе устанавливать квоту приема на целевое </w:t>
      </w:r>
      <w:proofErr w:type="gramStart"/>
      <w:r w:rsidRPr="009B3FC5">
        <w:rPr>
          <w:rFonts w:ascii="Arial" w:eastAsia="Times New Roman" w:hAnsi="Arial" w:cs="Arial"/>
          <w:color w:val="444444"/>
          <w:sz w:val="24"/>
          <w:szCs w:val="24"/>
        </w:rPr>
        <w:t>обучение по</w:t>
      </w:r>
      <w:proofErr w:type="gramEnd"/>
      <w:r w:rsidRPr="009B3FC5">
        <w:rPr>
          <w:rFonts w:ascii="Arial" w:eastAsia="Times New Roman" w:hAnsi="Arial" w:cs="Arial"/>
          <w:color w:val="444444"/>
          <w:sz w:val="24"/>
          <w:szCs w:val="24"/>
        </w:rPr>
        <w:t xml:space="preserve"> конкретным специальностям, направлениям подготовки высшего образования,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(Часть в редакции, введенной в действие с 1 сентября 2021 года </w:t>
      </w:r>
      <w:hyperlink r:id="rId240" w:anchor="7E80KH" w:history="1">
        <w:r w:rsidRPr="009B3FC5">
          <w:rPr>
            <w:rFonts w:ascii="Arial" w:eastAsia="Times New Roman" w:hAnsi="Arial" w:cs="Arial"/>
            <w:color w:val="3451A0"/>
            <w:sz w:val="24"/>
            <w:szCs w:val="24"/>
            <w:u w:val="single"/>
          </w:rPr>
          <w:t>Федеральным законом от 30 декабря 2020 года N 517-ФЗ</w:t>
        </w:r>
      </w:hyperlink>
      <w:r w:rsidRPr="009B3FC5">
        <w:rPr>
          <w:rFonts w:ascii="Arial" w:eastAsia="Times New Roman" w:hAnsi="Arial" w:cs="Arial"/>
          <w:color w:val="444444"/>
          <w:sz w:val="24"/>
          <w:szCs w:val="24"/>
        </w:rPr>
        <w:t>. - См. </w:t>
      </w:r>
      <w:hyperlink r:id="rId241" w:anchor="BPE0OR" w:history="1">
        <w:r w:rsidRPr="009B3FC5">
          <w:rPr>
            <w:rFonts w:ascii="Arial" w:eastAsia="Times New Roman" w:hAnsi="Arial" w:cs="Arial"/>
            <w:color w:val="3451A0"/>
            <w:sz w:val="24"/>
            <w:szCs w:val="24"/>
            <w:u w:val="single"/>
          </w:rPr>
          <w:t>предыдущую редакцию</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xml:space="preserve">5. Прием на целевое </w:t>
      </w:r>
      <w:proofErr w:type="gramStart"/>
      <w:r w:rsidRPr="009B3FC5">
        <w:rPr>
          <w:rFonts w:ascii="Arial" w:eastAsia="Times New Roman" w:hAnsi="Arial" w:cs="Arial"/>
          <w:color w:val="444444"/>
          <w:sz w:val="24"/>
          <w:szCs w:val="24"/>
        </w:rPr>
        <w:t>обучение по</w:t>
      </w:r>
      <w:proofErr w:type="gramEnd"/>
      <w:r w:rsidRPr="009B3FC5">
        <w:rPr>
          <w:rFonts w:ascii="Arial" w:eastAsia="Times New Roman" w:hAnsi="Arial" w:cs="Arial"/>
          <w:color w:val="444444"/>
          <w:sz w:val="24"/>
          <w:szCs w:val="24"/>
        </w:rPr>
        <w:t xml:space="preserve"> образовательным программам высшего образования в пределах установленной квоты осуществляется по конкурсу, проводимому в соответствии с порядком приема, предусмотренным </w:t>
      </w:r>
      <w:hyperlink r:id="rId242" w:anchor="A980NK" w:history="1">
        <w:r w:rsidRPr="009B3FC5">
          <w:rPr>
            <w:rFonts w:ascii="Arial" w:eastAsia="Times New Roman" w:hAnsi="Arial" w:cs="Arial"/>
            <w:color w:val="3451A0"/>
            <w:sz w:val="24"/>
            <w:szCs w:val="24"/>
            <w:u w:val="single"/>
          </w:rPr>
          <w:t>частью 8 статьи 55 настоящего Федерального закона</w:t>
        </w:r>
      </w:hyperlink>
      <w:r w:rsidRPr="009B3FC5">
        <w:rPr>
          <w:rFonts w:ascii="Arial" w:eastAsia="Times New Roman" w:hAnsi="Arial" w:cs="Arial"/>
          <w:color w:val="444444"/>
          <w:sz w:val="24"/>
          <w:szCs w:val="24"/>
        </w:rPr>
        <w:t>.</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lastRenderedPageBreak/>
        <w:t>(Часть в редакции, введенной в действие с 19 июня 2020 года </w:t>
      </w:r>
      <w:hyperlink r:id="rId243" w:anchor="6540IN" w:history="1">
        <w:r w:rsidRPr="009B3FC5">
          <w:rPr>
            <w:rFonts w:ascii="Arial" w:eastAsia="Times New Roman" w:hAnsi="Arial" w:cs="Arial"/>
            <w:color w:val="3451A0"/>
            <w:sz w:val="24"/>
            <w:szCs w:val="24"/>
            <w:u w:val="single"/>
          </w:rPr>
          <w:t>Федеральным законом от 8 июня 2020 года N 164-ФЗ</w:t>
        </w:r>
      </w:hyperlink>
      <w:r w:rsidRPr="009B3FC5">
        <w:rPr>
          <w:rFonts w:ascii="Arial" w:eastAsia="Times New Roman" w:hAnsi="Arial" w:cs="Arial"/>
          <w:color w:val="444444"/>
          <w:sz w:val="24"/>
          <w:szCs w:val="24"/>
        </w:rPr>
        <w:t>. - См. </w:t>
      </w:r>
      <w:hyperlink r:id="rId244" w:anchor="BPK0OS" w:history="1">
        <w:r w:rsidRPr="009B3FC5">
          <w:rPr>
            <w:rFonts w:ascii="Arial" w:eastAsia="Times New Roman" w:hAnsi="Arial" w:cs="Arial"/>
            <w:color w:val="3451A0"/>
            <w:sz w:val="24"/>
            <w:szCs w:val="24"/>
            <w:u w:val="single"/>
          </w:rPr>
          <w:t>предыдущую редакцию</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xml:space="preserve">6. </w:t>
      </w:r>
      <w:proofErr w:type="gramStart"/>
      <w:r w:rsidRPr="009B3FC5">
        <w:rPr>
          <w:rFonts w:ascii="Arial" w:eastAsia="Times New Roman" w:hAnsi="Arial" w:cs="Arial"/>
          <w:color w:val="444444"/>
          <w:sz w:val="24"/>
          <w:szCs w:val="24"/>
        </w:rPr>
        <w:t>В случаях неисполнения заказчиком целевого обучения обязательства по трудоустройству гражданина, принятого на целевое обучение в соответствии с </w:t>
      </w:r>
      <w:hyperlink r:id="rId245" w:anchor="BR80P8" w:history="1">
        <w:r w:rsidRPr="009B3FC5">
          <w:rPr>
            <w:rFonts w:ascii="Arial" w:eastAsia="Times New Roman" w:hAnsi="Arial" w:cs="Arial"/>
            <w:color w:val="3451A0"/>
            <w:sz w:val="24"/>
            <w:szCs w:val="24"/>
            <w:u w:val="single"/>
          </w:rPr>
          <w:t>частью 1 настоящей статьи</w:t>
        </w:r>
      </w:hyperlink>
      <w:r w:rsidRPr="009B3FC5">
        <w:rPr>
          <w:rFonts w:ascii="Arial" w:eastAsia="Times New Roman" w:hAnsi="Arial" w:cs="Arial"/>
          <w:color w:val="444444"/>
          <w:sz w:val="24"/>
          <w:szCs w:val="24"/>
        </w:rPr>
        <w:t>, а гражданином обязательства по осуществлению трудовой деятельности в течение трех лет наряду с ответственностью, предусмотренной </w:t>
      </w:r>
      <w:hyperlink r:id="rId246" w:anchor="A8S0NH" w:history="1">
        <w:r w:rsidRPr="009B3FC5">
          <w:rPr>
            <w:rFonts w:ascii="Arial" w:eastAsia="Times New Roman" w:hAnsi="Arial" w:cs="Arial"/>
            <w:color w:val="3451A0"/>
            <w:sz w:val="24"/>
            <w:szCs w:val="24"/>
            <w:u w:val="single"/>
          </w:rPr>
          <w:t>частями 5</w:t>
        </w:r>
      </w:hyperlink>
      <w:r w:rsidRPr="009B3FC5">
        <w:rPr>
          <w:rFonts w:ascii="Arial" w:eastAsia="Times New Roman" w:hAnsi="Arial" w:cs="Arial"/>
          <w:color w:val="444444"/>
          <w:sz w:val="24"/>
          <w:szCs w:val="24"/>
        </w:rPr>
        <w:t> и </w:t>
      </w:r>
      <w:hyperlink r:id="rId247" w:anchor="A900NI" w:history="1">
        <w:r w:rsidRPr="009B3FC5">
          <w:rPr>
            <w:rFonts w:ascii="Arial" w:eastAsia="Times New Roman" w:hAnsi="Arial" w:cs="Arial"/>
            <w:color w:val="3451A0"/>
            <w:sz w:val="24"/>
            <w:szCs w:val="24"/>
            <w:u w:val="single"/>
          </w:rPr>
          <w:t>6 статьи 56 настоящего Федерального закона</w:t>
        </w:r>
      </w:hyperlink>
      <w:r w:rsidRPr="009B3FC5">
        <w:rPr>
          <w:rFonts w:ascii="Arial" w:eastAsia="Times New Roman" w:hAnsi="Arial" w:cs="Arial"/>
          <w:color w:val="444444"/>
          <w:sz w:val="24"/>
          <w:szCs w:val="24"/>
        </w:rPr>
        <w:t>, заказчик целевого обучения или гражданин, принятый на целевое обучение в соответствии с </w:t>
      </w:r>
      <w:hyperlink r:id="rId248" w:anchor="BR80P8" w:history="1">
        <w:r w:rsidRPr="009B3FC5">
          <w:rPr>
            <w:rFonts w:ascii="Arial" w:eastAsia="Times New Roman" w:hAnsi="Arial" w:cs="Arial"/>
            <w:color w:val="3451A0"/>
            <w:sz w:val="24"/>
            <w:szCs w:val="24"/>
            <w:u w:val="single"/>
          </w:rPr>
          <w:t>частью 1 настоящей</w:t>
        </w:r>
        <w:proofErr w:type="gramEnd"/>
        <w:r w:rsidRPr="009B3FC5">
          <w:rPr>
            <w:rFonts w:ascii="Arial" w:eastAsia="Times New Roman" w:hAnsi="Arial" w:cs="Arial"/>
            <w:color w:val="3451A0"/>
            <w:sz w:val="24"/>
            <w:szCs w:val="24"/>
            <w:u w:val="single"/>
          </w:rPr>
          <w:t xml:space="preserve"> статьи</w:t>
        </w:r>
      </w:hyperlink>
      <w:r w:rsidRPr="009B3FC5">
        <w:rPr>
          <w:rFonts w:ascii="Arial" w:eastAsia="Times New Roman" w:hAnsi="Arial" w:cs="Arial"/>
          <w:color w:val="444444"/>
          <w:sz w:val="24"/>
          <w:szCs w:val="24"/>
        </w:rPr>
        <w:t xml:space="preserve">, выплачивает организации, осуществляющей образовательную деятельность, в которой обучался гражданин,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направляется на финансовое обеспечение образовательной деятельности по образовательным программам высшего образования. </w:t>
      </w:r>
      <w:proofErr w:type="gramStart"/>
      <w:r w:rsidRPr="009B3FC5">
        <w:rPr>
          <w:rFonts w:ascii="Arial" w:eastAsia="Times New Roman" w:hAnsi="Arial" w:cs="Arial"/>
          <w:color w:val="444444"/>
          <w:sz w:val="24"/>
          <w:szCs w:val="24"/>
        </w:rPr>
        <w:t>Порядок выплаты указанного штрафа, порядок и основания освобождения сторон договора о целевом обучении от его выплаты, порядок определения его размера и направления на финансовое обеспечение образовательной деятельности по образовательным программам высшего образования, осуществляемой за счет средств федерального бюджета, устанавливаются Правительством Российской Федерации в положении о целевом обучении, а за счет средств бюджетов субъектов Российской Федерации или местных бюджетов органами государственной</w:t>
      </w:r>
      <w:proofErr w:type="gramEnd"/>
      <w:r w:rsidRPr="009B3FC5">
        <w:rPr>
          <w:rFonts w:ascii="Arial" w:eastAsia="Times New Roman" w:hAnsi="Arial" w:cs="Arial"/>
          <w:color w:val="444444"/>
          <w:sz w:val="24"/>
          <w:szCs w:val="24"/>
        </w:rPr>
        <w:t xml:space="preserve"> власти субъектов Российской Федерации или органами местного самоуправления.</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7. В случае</w:t>
      </w:r>
      <w:proofErr w:type="gramStart"/>
      <w:r w:rsidRPr="009B3FC5">
        <w:rPr>
          <w:rFonts w:ascii="Arial" w:eastAsia="Times New Roman" w:hAnsi="Arial" w:cs="Arial"/>
          <w:color w:val="444444"/>
          <w:sz w:val="24"/>
          <w:szCs w:val="24"/>
        </w:rPr>
        <w:t>,</w:t>
      </w:r>
      <w:proofErr w:type="gramEnd"/>
      <w:r w:rsidRPr="009B3FC5">
        <w:rPr>
          <w:rFonts w:ascii="Arial" w:eastAsia="Times New Roman" w:hAnsi="Arial" w:cs="Arial"/>
          <w:color w:val="444444"/>
          <w:sz w:val="24"/>
          <w:szCs w:val="24"/>
        </w:rPr>
        <w:t xml:space="preserve"> если заказчиком целевого обучения является организация, осуществляющая образовательную деятельность, в которой обучался гражданин, принятый на целевое обучение, при нарушении ею обязательства по трудоустройству такого гражданина расходы федерального бюджета, бюджета субъекта Российской Федерации или местного бюджета, осуществленные на его обучение, подлежат возмещению данной организацией в доход соответствующего бюджета бюджетной системы Российской Федерации в порядке, установленном бюджетным законодательством Российской Федерации. </w:t>
      </w:r>
      <w:proofErr w:type="gramStart"/>
      <w:r w:rsidRPr="009B3FC5">
        <w:rPr>
          <w:rFonts w:ascii="Arial" w:eastAsia="Times New Roman" w:hAnsi="Arial" w:cs="Arial"/>
          <w:color w:val="444444"/>
          <w:sz w:val="24"/>
          <w:szCs w:val="24"/>
        </w:rPr>
        <w:t>Срок возмещения указанных расходов, порядок и основания освобождения заказчика целевого обучения от их возмещения, порядок определения размера этого возмещения в федеральный бюджет устанавливаются Правительством Российской Федерации в положении о целевом обучении, указанном в </w:t>
      </w:r>
      <w:hyperlink r:id="rId249" w:anchor="BPQ0OT" w:history="1">
        <w:r w:rsidRPr="009B3FC5">
          <w:rPr>
            <w:rFonts w:ascii="Arial" w:eastAsia="Times New Roman" w:hAnsi="Arial" w:cs="Arial"/>
            <w:color w:val="3451A0"/>
            <w:sz w:val="24"/>
            <w:szCs w:val="24"/>
            <w:u w:val="single"/>
          </w:rPr>
          <w:t>части 6 настоящей статьи</w:t>
        </w:r>
      </w:hyperlink>
      <w:r w:rsidRPr="009B3FC5">
        <w:rPr>
          <w:rFonts w:ascii="Arial" w:eastAsia="Times New Roman" w:hAnsi="Arial" w:cs="Arial"/>
          <w:color w:val="444444"/>
          <w:sz w:val="24"/>
          <w:szCs w:val="24"/>
        </w:rPr>
        <w:t>, а в бюджеты субъектов Российской Федерации или местные бюджеты органами государственной власти субъектов Российской Федерации или органами местного самоуправления.</w:t>
      </w:r>
      <w:proofErr w:type="gramEnd"/>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(Часть дополнительно включена с 19 июня 2020 года </w:t>
      </w:r>
      <w:hyperlink r:id="rId250" w:anchor="6560IO" w:history="1">
        <w:r w:rsidRPr="009B3FC5">
          <w:rPr>
            <w:rFonts w:ascii="Arial" w:eastAsia="Times New Roman" w:hAnsi="Arial" w:cs="Arial"/>
            <w:color w:val="3451A0"/>
            <w:sz w:val="24"/>
            <w:szCs w:val="24"/>
            <w:u w:val="single"/>
          </w:rPr>
          <w:t>Федеральным законом от 8 июня 2020 года N 164-ФЗ</w:t>
        </w:r>
      </w:hyperlink>
      <w:r w:rsidRPr="009B3FC5">
        <w:rPr>
          <w:rFonts w:ascii="Arial" w:eastAsia="Times New Roman" w:hAnsi="Arial" w:cs="Arial"/>
          <w:color w:val="444444"/>
          <w:sz w:val="24"/>
          <w:szCs w:val="24"/>
        </w:rPr>
        <w:t>; в редакции, введенной в действие с 1 сентября 2021 года </w:t>
      </w:r>
      <w:hyperlink r:id="rId251" w:anchor="7DQ0K9" w:history="1">
        <w:r w:rsidRPr="009B3FC5">
          <w:rPr>
            <w:rFonts w:ascii="Arial" w:eastAsia="Times New Roman" w:hAnsi="Arial" w:cs="Arial"/>
            <w:color w:val="3451A0"/>
            <w:sz w:val="24"/>
            <w:szCs w:val="24"/>
            <w:u w:val="single"/>
          </w:rPr>
          <w:t>Федеральным законом от 30 декабря 2020 года N 517-ФЗ</w:t>
        </w:r>
      </w:hyperlink>
      <w:r w:rsidRPr="009B3FC5">
        <w:rPr>
          <w:rFonts w:ascii="Arial" w:eastAsia="Times New Roman" w:hAnsi="Arial" w:cs="Arial"/>
          <w:color w:val="444444"/>
          <w:sz w:val="24"/>
          <w:szCs w:val="24"/>
        </w:rPr>
        <w:t>. - См. </w:t>
      </w:r>
      <w:hyperlink r:id="rId252" w:anchor="BQI0P1" w:history="1">
        <w:r w:rsidRPr="009B3FC5">
          <w:rPr>
            <w:rFonts w:ascii="Arial" w:eastAsia="Times New Roman" w:hAnsi="Arial" w:cs="Arial"/>
            <w:color w:val="3451A0"/>
            <w:sz w:val="24"/>
            <w:szCs w:val="24"/>
            <w:u w:val="single"/>
          </w:rPr>
          <w:t>предыдущую редакцию</w:t>
        </w:r>
      </w:hyperlink>
      <w:r w:rsidRPr="009B3FC5">
        <w:rPr>
          <w:rFonts w:ascii="Arial" w:eastAsia="Times New Roman" w:hAnsi="Arial" w:cs="Arial"/>
          <w:color w:val="444444"/>
          <w:sz w:val="24"/>
          <w:szCs w:val="24"/>
        </w:rPr>
        <w:t>)</w:t>
      </w:r>
    </w:p>
    <w:p w:rsidR="009B3FC5" w:rsidRPr="009B3FC5" w:rsidRDefault="009B3FC5" w:rsidP="009B3FC5">
      <w:pPr>
        <w:spacing w:after="0" w:line="330" w:lineRule="atLeast"/>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lastRenderedPageBreak/>
        <w:t>____________________________________________________________________</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Действие положения части 7 настоящей статьи не распространяется на правоотношения, возникшие из договоров о целевом обучении, заключенных до дня вступления в силу </w:t>
      </w:r>
      <w:hyperlink r:id="rId253" w:anchor="6560IO" w:history="1">
        <w:r w:rsidRPr="009B3FC5">
          <w:rPr>
            <w:rFonts w:ascii="Arial" w:eastAsia="Times New Roman" w:hAnsi="Arial" w:cs="Arial"/>
            <w:color w:val="3451A0"/>
            <w:sz w:val="24"/>
            <w:szCs w:val="24"/>
            <w:u w:val="single"/>
          </w:rPr>
          <w:t>Федерального закона от 8 июня 2020 года N 164-ФЗ</w:t>
        </w:r>
      </w:hyperlink>
      <w:r w:rsidRPr="009B3FC5">
        <w:rPr>
          <w:rFonts w:ascii="Arial" w:eastAsia="Times New Roman" w:hAnsi="Arial" w:cs="Arial"/>
          <w:color w:val="444444"/>
          <w:sz w:val="24"/>
          <w:szCs w:val="24"/>
        </w:rPr>
        <w:t> - см. </w:t>
      </w:r>
      <w:hyperlink r:id="rId254" w:anchor="65E0IS" w:history="1">
        <w:r w:rsidRPr="009B3FC5">
          <w:rPr>
            <w:rFonts w:ascii="Arial" w:eastAsia="Times New Roman" w:hAnsi="Arial" w:cs="Arial"/>
            <w:color w:val="3451A0"/>
            <w:sz w:val="24"/>
            <w:szCs w:val="24"/>
            <w:u w:val="single"/>
          </w:rPr>
          <w:t>статью 2 Федерального закона от 8 июня 2020 года N 164-ФЗ</w:t>
        </w:r>
      </w:hyperlink>
      <w:r w:rsidRPr="009B3FC5">
        <w:rPr>
          <w:rFonts w:ascii="Arial" w:eastAsia="Times New Roman" w:hAnsi="Arial" w:cs="Arial"/>
          <w:color w:val="444444"/>
          <w:sz w:val="24"/>
          <w:szCs w:val="24"/>
        </w:rPr>
        <w:t>.</w:t>
      </w:r>
    </w:p>
    <w:p w:rsidR="009B3FC5" w:rsidRPr="009B3FC5" w:rsidRDefault="009B3FC5" w:rsidP="009B3FC5">
      <w:pPr>
        <w:spacing w:after="0" w:line="330" w:lineRule="atLeast"/>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____________________________________________________________________               </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(Статья дополнительно включена с 1 января 2019 года </w:t>
      </w:r>
      <w:hyperlink r:id="rId255" w:anchor="7DQ0KD" w:history="1">
        <w:r w:rsidRPr="009B3FC5">
          <w:rPr>
            <w:rFonts w:ascii="Arial" w:eastAsia="Times New Roman" w:hAnsi="Arial" w:cs="Arial"/>
            <w:color w:val="3451A0"/>
            <w:sz w:val="24"/>
            <w:szCs w:val="24"/>
            <w:u w:val="single"/>
          </w:rPr>
          <w:t>Федеральным законом от 3 августа 2018 года N 337-ФЗ</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240" w:line="330" w:lineRule="atLeast"/>
        <w:jc w:val="center"/>
        <w:textAlignment w:val="baseline"/>
        <w:outlineLvl w:val="3"/>
        <w:rPr>
          <w:rFonts w:ascii="Arial" w:eastAsia="Times New Roman" w:hAnsi="Arial" w:cs="Arial"/>
          <w:b/>
          <w:bCs/>
          <w:color w:val="444444"/>
          <w:sz w:val="24"/>
          <w:szCs w:val="24"/>
        </w:rPr>
      </w:pPr>
      <w:r w:rsidRPr="009B3FC5">
        <w:rPr>
          <w:rFonts w:ascii="Arial" w:eastAsia="Times New Roman" w:hAnsi="Arial" w:cs="Arial"/>
          <w:b/>
          <w:bCs/>
          <w:color w:val="444444"/>
          <w:sz w:val="24"/>
          <w:szCs w:val="24"/>
        </w:rPr>
        <w:t>Статья 72. Интеграция образовательной и научной (научно-исследовательской) деятельности в высшем образовании</w:t>
      </w:r>
    </w:p>
    <w:p w:rsidR="009B3FC5" w:rsidRPr="009B3FC5" w:rsidRDefault="009B3FC5" w:rsidP="009B3FC5">
      <w:pPr>
        <w:spacing w:after="0" w:line="330" w:lineRule="atLeast"/>
        <w:jc w:val="center"/>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(Наименование в редакции, введенной в действие с 1 сентября 2021 года </w:t>
      </w:r>
      <w:hyperlink r:id="rId256" w:anchor="7DU0KB" w:history="1">
        <w:r w:rsidRPr="009B3FC5">
          <w:rPr>
            <w:rFonts w:ascii="Arial" w:eastAsia="Times New Roman" w:hAnsi="Arial" w:cs="Arial"/>
            <w:color w:val="3451A0"/>
            <w:sz w:val="24"/>
            <w:szCs w:val="24"/>
            <w:u w:val="single"/>
          </w:rPr>
          <w:t>Федеральным законом от 30 декабря 2020 года N 517-ФЗ</w:t>
        </w:r>
      </w:hyperlink>
      <w:r w:rsidRPr="009B3FC5">
        <w:rPr>
          <w:rFonts w:ascii="Arial" w:eastAsia="Times New Roman" w:hAnsi="Arial" w:cs="Arial"/>
          <w:color w:val="444444"/>
          <w:sz w:val="24"/>
          <w:szCs w:val="24"/>
        </w:rPr>
        <w:t>. - См. </w:t>
      </w:r>
      <w:hyperlink r:id="rId257" w:anchor="AAO0O0" w:history="1">
        <w:r w:rsidRPr="009B3FC5">
          <w:rPr>
            <w:rFonts w:ascii="Arial" w:eastAsia="Times New Roman" w:hAnsi="Arial" w:cs="Arial"/>
            <w:color w:val="3451A0"/>
            <w:sz w:val="24"/>
            <w:szCs w:val="24"/>
            <w:u w:val="single"/>
          </w:rPr>
          <w:t>предыдущую редакцию</w:t>
        </w:r>
      </w:hyperlink>
      <w:r w:rsidRPr="009B3FC5">
        <w:rPr>
          <w:rFonts w:ascii="Arial" w:eastAsia="Times New Roman" w:hAnsi="Arial" w:cs="Arial"/>
          <w:color w:val="444444"/>
          <w:sz w:val="24"/>
          <w:szCs w:val="24"/>
        </w:rPr>
        <w:t>)     </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roofErr w:type="gramStart"/>
      <w:r w:rsidRPr="009B3FC5">
        <w:rPr>
          <w:rFonts w:ascii="Arial" w:eastAsia="Times New Roman" w:hAnsi="Arial" w:cs="Arial"/>
          <w:color w:val="444444"/>
          <w:sz w:val="24"/>
          <w:szCs w:val="24"/>
        </w:rP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r w:rsidRPr="009B3FC5">
        <w:rPr>
          <w:rFonts w:ascii="Arial" w:eastAsia="Times New Roman" w:hAnsi="Arial" w:cs="Arial"/>
          <w:color w:val="444444"/>
          <w:sz w:val="24"/>
          <w:szCs w:val="24"/>
        </w:rPr>
        <w:br/>
      </w:r>
      <w:proofErr w:type="gramEnd"/>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lastRenderedPageBreak/>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roofErr w:type="gramStart"/>
      <w:r w:rsidRPr="009B3FC5">
        <w:rPr>
          <w:rFonts w:ascii="Arial" w:eastAsia="Times New Roman" w:hAnsi="Arial" w:cs="Arial"/>
          <w:color w:val="444444"/>
          <w:sz w:val="24"/>
          <w:szCs w:val="24"/>
        </w:rP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w:t>
      </w:r>
      <w:proofErr w:type="gramEnd"/>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(Пункт в редакции, введенной в действие с 1 июля 2020 года </w:t>
      </w:r>
      <w:hyperlink r:id="rId258" w:anchor="7DS0KD" w:history="1">
        <w:r w:rsidRPr="009B3FC5">
          <w:rPr>
            <w:rFonts w:ascii="Arial" w:eastAsia="Times New Roman" w:hAnsi="Arial" w:cs="Arial"/>
            <w:color w:val="3451A0"/>
            <w:sz w:val="24"/>
            <w:szCs w:val="24"/>
            <w:u w:val="single"/>
          </w:rPr>
          <w:t>Федеральным законом от 2 декабря 2019 года N 403-ФЗ</w:t>
        </w:r>
      </w:hyperlink>
      <w:r w:rsidRPr="009B3FC5">
        <w:rPr>
          <w:rFonts w:ascii="Arial" w:eastAsia="Times New Roman" w:hAnsi="Arial" w:cs="Arial"/>
          <w:color w:val="444444"/>
          <w:sz w:val="24"/>
          <w:szCs w:val="24"/>
        </w:rPr>
        <w:t>. - См. </w:t>
      </w:r>
      <w:hyperlink r:id="rId259" w:anchor="A9O0NK" w:history="1">
        <w:r w:rsidRPr="009B3FC5">
          <w:rPr>
            <w:rFonts w:ascii="Arial" w:eastAsia="Times New Roman" w:hAnsi="Arial" w:cs="Arial"/>
            <w:color w:val="3451A0"/>
            <w:sz w:val="24"/>
            <w:szCs w:val="24"/>
            <w:u w:val="single"/>
          </w:rPr>
          <w:t>предыдущую редакцию</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(Пункт в редакции, введенной в действие с 6 августа 2019 года </w:t>
      </w:r>
      <w:hyperlink r:id="rId260" w:anchor="7E00KC" w:history="1">
        <w:r w:rsidRPr="009B3FC5">
          <w:rPr>
            <w:rFonts w:ascii="Arial" w:eastAsia="Times New Roman" w:hAnsi="Arial" w:cs="Arial"/>
            <w:color w:val="3451A0"/>
            <w:sz w:val="24"/>
            <w:szCs w:val="24"/>
            <w:u w:val="single"/>
          </w:rPr>
          <w:t>Федеральным законом от 26 июля 2019 года N 232-ФЗ</w:t>
        </w:r>
      </w:hyperlink>
      <w:r w:rsidRPr="009B3FC5">
        <w:rPr>
          <w:rFonts w:ascii="Arial" w:eastAsia="Times New Roman" w:hAnsi="Arial" w:cs="Arial"/>
          <w:color w:val="444444"/>
          <w:sz w:val="24"/>
          <w:szCs w:val="24"/>
        </w:rPr>
        <w:t>; в редакции, введенной в действие с 1 июля 2020 года </w:t>
      </w:r>
      <w:hyperlink r:id="rId261" w:anchor="7DU0KE" w:history="1">
        <w:r w:rsidRPr="009B3FC5">
          <w:rPr>
            <w:rFonts w:ascii="Arial" w:eastAsia="Times New Roman" w:hAnsi="Arial" w:cs="Arial"/>
            <w:color w:val="3451A0"/>
            <w:sz w:val="24"/>
            <w:szCs w:val="24"/>
            <w:u w:val="single"/>
          </w:rPr>
          <w:t>Федеральным законом от 2 декабря 2019 года N 403-ФЗ</w:t>
        </w:r>
      </w:hyperlink>
      <w:r w:rsidRPr="009B3FC5">
        <w:rPr>
          <w:rFonts w:ascii="Arial" w:eastAsia="Times New Roman" w:hAnsi="Arial" w:cs="Arial"/>
          <w:color w:val="444444"/>
          <w:sz w:val="24"/>
          <w:szCs w:val="24"/>
        </w:rPr>
        <w:t>. - См. </w:t>
      </w:r>
      <w:hyperlink r:id="rId262" w:anchor="A9S0NL" w:history="1">
        <w:r w:rsidRPr="009B3FC5">
          <w:rPr>
            <w:rFonts w:ascii="Arial" w:eastAsia="Times New Roman" w:hAnsi="Arial" w:cs="Arial"/>
            <w:color w:val="3451A0"/>
            <w:sz w:val="24"/>
            <w:szCs w:val="24"/>
            <w:u w:val="single"/>
          </w:rPr>
          <w:t>предыдущую редакцию</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xml:space="preserve">3. </w:t>
      </w:r>
      <w:proofErr w:type="gramStart"/>
      <w:r w:rsidRPr="009B3FC5">
        <w:rPr>
          <w:rFonts w:ascii="Arial" w:eastAsia="Times New Roman" w:hAnsi="Arial" w:cs="Arial"/>
          <w:color w:val="444444"/>
          <w:sz w:val="24"/>
          <w:szCs w:val="24"/>
        </w:rPr>
        <w:t>Интеграция образовательной и научной (научно-исследовательской) деятельности в высшем образовании в рамках реализации программ подготовки научных и научно-педагогических кадров в аспирантуре (адъюнктуре) обеспечивается путем проведения итоговой аттестации в форме оценки диссертации на соискание ученой степени кандидата наук и последующего ее представления к защите в соответствии с законодательством о науке и государственной научно-технической политике.</w:t>
      </w:r>
      <w:proofErr w:type="gramEnd"/>
      <w:r w:rsidRPr="009B3FC5">
        <w:rPr>
          <w:rFonts w:ascii="Arial" w:eastAsia="Times New Roman" w:hAnsi="Arial" w:cs="Arial"/>
          <w:color w:val="444444"/>
          <w:sz w:val="24"/>
          <w:szCs w:val="24"/>
        </w:rPr>
        <w:t xml:space="preserve"> Лицам, успешно прошедшим итоговую аттестацию по программам подготовки научных и научно-педагогических кадров в аспирантуре (адъюнктуре) и защитившим в установленном законодательством о науке и государственной научно-технической политике порядке диссертацию на соискание ученой степени кандидата наук, присуждается ученая степень кандидата наук по соответствующей научной специальности и выдается диплом кандидата наук. </w:t>
      </w:r>
      <w:proofErr w:type="gramStart"/>
      <w:r w:rsidRPr="009B3FC5">
        <w:rPr>
          <w:rFonts w:ascii="Arial" w:eastAsia="Times New Roman" w:hAnsi="Arial" w:cs="Arial"/>
          <w:color w:val="444444"/>
          <w:sz w:val="24"/>
          <w:szCs w:val="24"/>
        </w:rPr>
        <w:t xml:space="preserve">Положение о подготовке научных и научно-педагогических кадров, включая порядок организации и осуществления образовательной деятельности по программам подготовки научных и научно-педагогических кадров в аспирантуре (адъюнктуре), особенности организации и осуществления образовательной деятельности по программам подготовки научных и научно-педагогических кадров в аспирантуре (адъюнктуре), реализуемым в интересах обороны и безопасности государства, обеспечения законности и правопорядка, порядок проведения итоговой аттестации по </w:t>
      </w:r>
      <w:r w:rsidRPr="009B3FC5">
        <w:rPr>
          <w:rFonts w:ascii="Arial" w:eastAsia="Times New Roman" w:hAnsi="Arial" w:cs="Arial"/>
          <w:color w:val="444444"/>
          <w:sz w:val="24"/>
          <w:szCs w:val="24"/>
        </w:rPr>
        <w:lastRenderedPageBreak/>
        <w:t>программам подготовки научных и</w:t>
      </w:r>
      <w:proofErr w:type="gramEnd"/>
      <w:r w:rsidRPr="009B3FC5">
        <w:rPr>
          <w:rFonts w:ascii="Arial" w:eastAsia="Times New Roman" w:hAnsi="Arial" w:cs="Arial"/>
          <w:color w:val="444444"/>
          <w:sz w:val="24"/>
          <w:szCs w:val="24"/>
        </w:rPr>
        <w:t xml:space="preserve"> </w:t>
      </w:r>
      <w:proofErr w:type="gramStart"/>
      <w:r w:rsidRPr="009B3FC5">
        <w:rPr>
          <w:rFonts w:ascii="Arial" w:eastAsia="Times New Roman" w:hAnsi="Arial" w:cs="Arial"/>
          <w:color w:val="444444"/>
          <w:sz w:val="24"/>
          <w:szCs w:val="24"/>
        </w:rPr>
        <w:t>научно-педагогических кадров в аспирантуре (адъюнктуре), порядок сопровождения лиц, успешно прошедших итоговую аттестацию по программам подготовки научных и научно-педагогических кадров в аспирантуре (адъюнктуре), при представлении ими диссертации на соискание ученой степени кандидата наук к защите, а также порядок осуществления контроля за подготовкой научных и научно-педагогических кадров в аспирантуре (адъюнктуре) устанавливается Правительством Российской Федерации.</w:t>
      </w:r>
      <w:proofErr w:type="gramEnd"/>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(Часть дополнительно включена с 1 сентября 2021 года </w:t>
      </w:r>
      <w:hyperlink r:id="rId263" w:anchor="7E00KC" w:history="1">
        <w:r w:rsidRPr="009B3FC5">
          <w:rPr>
            <w:rFonts w:ascii="Arial" w:eastAsia="Times New Roman" w:hAnsi="Arial" w:cs="Arial"/>
            <w:color w:val="3451A0"/>
            <w:sz w:val="24"/>
            <w:szCs w:val="24"/>
            <w:u w:val="single"/>
          </w:rPr>
          <w:t>Федеральным законом от 30 декабря 2020 года N 517-ФЗ</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hyperlink r:id="rId264" w:anchor="8RE0MB" w:history="1">
        <w:r w:rsidRPr="009B3FC5">
          <w:rPr>
            <w:rFonts w:ascii="Arial" w:eastAsia="Times New Roman" w:hAnsi="Arial" w:cs="Arial"/>
            <w:color w:val="3451A0"/>
            <w:sz w:val="24"/>
            <w:szCs w:val="24"/>
            <w:u w:val="single"/>
          </w:rPr>
          <w:t>Комментарий к статье 72</w:t>
        </w:r>
      </w:hyperlink>
      <w:r w:rsidRPr="009B3FC5">
        <w:rPr>
          <w:rFonts w:ascii="Arial" w:eastAsia="Times New Roman" w:hAnsi="Arial" w:cs="Arial"/>
          <w:color w:val="444444"/>
          <w:sz w:val="24"/>
          <w:szCs w:val="24"/>
        </w:rPr>
        <w:br/>
      </w:r>
    </w:p>
    <w:p w:rsidR="009B3FC5" w:rsidRPr="009B3FC5" w:rsidRDefault="009B3FC5" w:rsidP="009B3FC5">
      <w:pPr>
        <w:spacing w:after="240" w:line="330" w:lineRule="atLeast"/>
        <w:jc w:val="center"/>
        <w:textAlignment w:val="baseline"/>
        <w:outlineLvl w:val="2"/>
        <w:rPr>
          <w:rFonts w:ascii="Arial" w:eastAsia="Times New Roman" w:hAnsi="Arial" w:cs="Arial"/>
          <w:b/>
          <w:bCs/>
          <w:color w:val="444444"/>
          <w:sz w:val="24"/>
          <w:szCs w:val="24"/>
        </w:rPr>
      </w:pPr>
      <w:r w:rsidRPr="009B3FC5">
        <w:rPr>
          <w:rFonts w:ascii="Arial" w:eastAsia="Times New Roman" w:hAnsi="Arial" w:cs="Arial"/>
          <w:b/>
          <w:bCs/>
          <w:color w:val="444444"/>
          <w:sz w:val="24"/>
          <w:szCs w:val="24"/>
        </w:rPr>
        <w:t>Глава 9. Профессиональное обучение</w:t>
      </w:r>
    </w:p>
    <w:p w:rsidR="009B3FC5" w:rsidRPr="009B3FC5" w:rsidRDefault="009B3FC5" w:rsidP="009B3FC5">
      <w:pPr>
        <w:spacing w:after="0" w:line="330" w:lineRule="atLeast"/>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w:t>
      </w:r>
    </w:p>
    <w:p w:rsidR="009B3FC5" w:rsidRPr="009B3FC5" w:rsidRDefault="009B3FC5" w:rsidP="009B3FC5">
      <w:pPr>
        <w:spacing w:after="240" w:line="330" w:lineRule="atLeast"/>
        <w:jc w:val="center"/>
        <w:textAlignment w:val="baseline"/>
        <w:outlineLvl w:val="3"/>
        <w:rPr>
          <w:rFonts w:ascii="Arial" w:eastAsia="Times New Roman" w:hAnsi="Arial" w:cs="Arial"/>
          <w:b/>
          <w:bCs/>
          <w:color w:val="444444"/>
          <w:sz w:val="24"/>
          <w:szCs w:val="24"/>
        </w:rPr>
      </w:pPr>
      <w:r w:rsidRPr="009B3FC5">
        <w:rPr>
          <w:rFonts w:ascii="Arial" w:eastAsia="Times New Roman" w:hAnsi="Arial" w:cs="Arial"/>
          <w:b/>
          <w:bCs/>
          <w:color w:val="444444"/>
          <w:sz w:val="24"/>
          <w:szCs w:val="24"/>
        </w:rPr>
        <w:t>Статья 73. Организация профессионального обучения</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xml:space="preserve">1. </w:t>
      </w:r>
      <w:proofErr w:type="gramStart"/>
      <w:r w:rsidRPr="009B3FC5">
        <w:rPr>
          <w:rFonts w:ascii="Arial" w:eastAsia="Times New Roman" w:hAnsi="Arial" w:cs="Arial"/>
          <w:color w:val="444444"/>
          <w:sz w:val="24"/>
          <w:szCs w:val="24"/>
        </w:rPr>
        <w:t>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должности служащего без изменения уровня образования.</w:t>
      </w:r>
      <w:proofErr w:type="gramEnd"/>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(Часть в редакции, введенной в действие с 5 июня 2020 года </w:t>
      </w:r>
      <w:hyperlink r:id="rId265" w:anchor="6520IM" w:history="1">
        <w:r w:rsidRPr="009B3FC5">
          <w:rPr>
            <w:rFonts w:ascii="Arial" w:eastAsia="Times New Roman" w:hAnsi="Arial" w:cs="Arial"/>
            <w:color w:val="3451A0"/>
            <w:sz w:val="24"/>
            <w:szCs w:val="24"/>
            <w:u w:val="single"/>
          </w:rPr>
          <w:t>Федеральным законом от 25 мая 2020 года N 158-ФЗ</w:t>
        </w:r>
      </w:hyperlink>
      <w:r w:rsidRPr="009B3FC5">
        <w:rPr>
          <w:rFonts w:ascii="Arial" w:eastAsia="Times New Roman" w:hAnsi="Arial" w:cs="Arial"/>
          <w:color w:val="444444"/>
          <w:sz w:val="24"/>
          <w:szCs w:val="24"/>
        </w:rPr>
        <w:t>. - См. </w:t>
      </w:r>
      <w:hyperlink r:id="rId266" w:anchor="AA80NO" w:history="1">
        <w:r w:rsidRPr="009B3FC5">
          <w:rPr>
            <w:rFonts w:ascii="Arial" w:eastAsia="Times New Roman" w:hAnsi="Arial" w:cs="Arial"/>
            <w:color w:val="3451A0"/>
            <w:sz w:val="24"/>
            <w:szCs w:val="24"/>
            <w:u w:val="single"/>
          </w:rPr>
          <w:t>предыдущую редакцию</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xml:space="preserve">2. Под профессиональным </w:t>
      </w:r>
      <w:proofErr w:type="gramStart"/>
      <w:r w:rsidRPr="009B3FC5">
        <w:rPr>
          <w:rFonts w:ascii="Arial" w:eastAsia="Times New Roman" w:hAnsi="Arial" w:cs="Arial"/>
          <w:color w:val="444444"/>
          <w:sz w:val="24"/>
          <w:szCs w:val="24"/>
        </w:rPr>
        <w:t>обучением по программам</w:t>
      </w:r>
      <w:proofErr w:type="gramEnd"/>
      <w:r w:rsidRPr="009B3FC5">
        <w:rPr>
          <w:rFonts w:ascii="Arial" w:eastAsia="Times New Roman" w:hAnsi="Arial" w:cs="Arial"/>
          <w:color w:val="444444"/>
          <w:sz w:val="24"/>
          <w:szCs w:val="24"/>
        </w:rPr>
        <w:t xml:space="preserve">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xml:space="preserve">3. Под профессиональным </w:t>
      </w:r>
      <w:proofErr w:type="gramStart"/>
      <w:r w:rsidRPr="009B3FC5">
        <w:rPr>
          <w:rFonts w:ascii="Arial" w:eastAsia="Times New Roman" w:hAnsi="Arial" w:cs="Arial"/>
          <w:color w:val="444444"/>
          <w:sz w:val="24"/>
          <w:szCs w:val="24"/>
        </w:rPr>
        <w:t>обучением по программам</w:t>
      </w:r>
      <w:proofErr w:type="gramEnd"/>
      <w:r w:rsidRPr="009B3FC5">
        <w:rPr>
          <w:rFonts w:ascii="Arial" w:eastAsia="Times New Roman" w:hAnsi="Arial" w:cs="Arial"/>
          <w:color w:val="444444"/>
          <w:sz w:val="24"/>
          <w:szCs w:val="24"/>
        </w:rPr>
        <w:t xml:space="preserve">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xml:space="preserve">4. Под профессиональным </w:t>
      </w:r>
      <w:proofErr w:type="gramStart"/>
      <w:r w:rsidRPr="009B3FC5">
        <w:rPr>
          <w:rFonts w:ascii="Arial" w:eastAsia="Times New Roman" w:hAnsi="Arial" w:cs="Arial"/>
          <w:color w:val="444444"/>
          <w:sz w:val="24"/>
          <w:szCs w:val="24"/>
        </w:rPr>
        <w:t>обучением по программам</w:t>
      </w:r>
      <w:proofErr w:type="gramEnd"/>
      <w:r w:rsidRPr="009B3FC5">
        <w:rPr>
          <w:rFonts w:ascii="Arial" w:eastAsia="Times New Roman" w:hAnsi="Arial" w:cs="Arial"/>
          <w:color w:val="444444"/>
          <w:sz w:val="24"/>
          <w:szCs w:val="24"/>
        </w:rPr>
        <w:t xml:space="preserve">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w:t>
      </w:r>
      <w:r w:rsidRPr="009B3FC5">
        <w:rPr>
          <w:rFonts w:ascii="Arial" w:eastAsia="Times New Roman" w:hAnsi="Arial" w:cs="Arial"/>
          <w:color w:val="444444"/>
          <w:sz w:val="24"/>
          <w:szCs w:val="24"/>
        </w:rPr>
        <w:lastRenderedPageBreak/>
        <w:t>или имеющейся должности служащего без повышения образовательного уровня.</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xml:space="preserve">5. Профессиональное </w:t>
      </w:r>
      <w:proofErr w:type="gramStart"/>
      <w:r w:rsidRPr="009B3FC5">
        <w:rPr>
          <w:rFonts w:ascii="Arial" w:eastAsia="Times New Roman" w:hAnsi="Arial" w:cs="Arial"/>
          <w:color w:val="444444"/>
          <w:sz w:val="24"/>
          <w:szCs w:val="24"/>
        </w:rPr>
        <w:t>обучение по программам</w:t>
      </w:r>
      <w:proofErr w:type="gramEnd"/>
      <w:r w:rsidRPr="009B3FC5">
        <w:rPr>
          <w:rFonts w:ascii="Arial" w:eastAsia="Times New Roman" w:hAnsi="Arial" w:cs="Arial"/>
          <w:color w:val="444444"/>
          <w:sz w:val="24"/>
          <w:szCs w:val="24"/>
        </w:rPr>
        <w:t xml:space="preserve">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и высшего образования, а также в иных случаях, предусмотренных федеральными законами, предоставляется бесплатно.</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(Часть в редакции, введенной в действие с 1 сентября 2021 года </w:t>
      </w:r>
      <w:hyperlink r:id="rId267" w:anchor="7DA0K5" w:history="1">
        <w:r w:rsidRPr="009B3FC5">
          <w:rPr>
            <w:rFonts w:ascii="Arial" w:eastAsia="Times New Roman" w:hAnsi="Arial" w:cs="Arial"/>
            <w:color w:val="3451A0"/>
            <w:sz w:val="24"/>
            <w:szCs w:val="24"/>
            <w:u w:val="single"/>
          </w:rPr>
          <w:t>Федеральным законом от 26 мая 2021 года N 144-ФЗ</w:t>
        </w:r>
      </w:hyperlink>
      <w:r w:rsidRPr="009B3FC5">
        <w:rPr>
          <w:rFonts w:ascii="Arial" w:eastAsia="Times New Roman" w:hAnsi="Arial" w:cs="Arial"/>
          <w:color w:val="444444"/>
          <w:sz w:val="24"/>
          <w:szCs w:val="24"/>
        </w:rPr>
        <w:t>. - См. </w:t>
      </w:r>
      <w:hyperlink r:id="rId268" w:anchor="AAI0NS" w:history="1">
        <w:r w:rsidRPr="009B3FC5">
          <w:rPr>
            <w:rFonts w:ascii="Arial" w:eastAsia="Times New Roman" w:hAnsi="Arial" w:cs="Arial"/>
            <w:color w:val="3451A0"/>
            <w:sz w:val="24"/>
            <w:szCs w:val="24"/>
            <w:u w:val="single"/>
          </w:rPr>
          <w:t>предыдущую редакцию</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7. Перечень профессий рабочих, должностей служащих, по которым осуществляется профессиональное обучение, с указанием (при наличии) присваиваемых по соответствующим профессиям рабочих, должностям служащих квалификационных разрядов, классов, категорий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(Часть в редакции, введенной в действие с 6 августа 2019 года </w:t>
      </w:r>
      <w:hyperlink r:id="rId269" w:anchor="7E20KD" w:history="1">
        <w:r w:rsidRPr="009B3FC5">
          <w:rPr>
            <w:rFonts w:ascii="Arial" w:eastAsia="Times New Roman" w:hAnsi="Arial" w:cs="Arial"/>
            <w:color w:val="3451A0"/>
            <w:sz w:val="24"/>
            <w:szCs w:val="24"/>
            <w:u w:val="single"/>
          </w:rPr>
          <w:t>Федеральным законом от 26 июля 2019 года N 232-ФЗ</w:t>
        </w:r>
      </w:hyperlink>
      <w:r w:rsidRPr="009B3FC5">
        <w:rPr>
          <w:rFonts w:ascii="Arial" w:eastAsia="Times New Roman" w:hAnsi="Arial" w:cs="Arial"/>
          <w:color w:val="444444"/>
          <w:sz w:val="24"/>
          <w:szCs w:val="24"/>
        </w:rPr>
        <w:t>; в редакции, введенной в действие с 5 июня 2020 года </w:t>
      </w:r>
      <w:hyperlink r:id="rId270" w:anchor="6540IN" w:history="1">
        <w:r w:rsidRPr="009B3FC5">
          <w:rPr>
            <w:rFonts w:ascii="Arial" w:eastAsia="Times New Roman" w:hAnsi="Arial" w:cs="Arial"/>
            <w:color w:val="3451A0"/>
            <w:sz w:val="24"/>
            <w:szCs w:val="24"/>
            <w:u w:val="single"/>
          </w:rPr>
          <w:t>Федеральным законом от 25 мая 2020 года N 158-ФЗ</w:t>
        </w:r>
      </w:hyperlink>
      <w:r w:rsidRPr="009B3FC5">
        <w:rPr>
          <w:rFonts w:ascii="Arial" w:eastAsia="Times New Roman" w:hAnsi="Arial" w:cs="Arial"/>
          <w:color w:val="444444"/>
          <w:sz w:val="24"/>
          <w:szCs w:val="24"/>
        </w:rPr>
        <w:t>. - См. </w:t>
      </w:r>
      <w:hyperlink r:id="rId271" w:anchor="AAM0NU" w:history="1">
        <w:r w:rsidRPr="009B3FC5">
          <w:rPr>
            <w:rFonts w:ascii="Arial" w:eastAsia="Times New Roman" w:hAnsi="Arial" w:cs="Arial"/>
            <w:color w:val="3451A0"/>
            <w:sz w:val="24"/>
            <w:szCs w:val="24"/>
            <w:u w:val="single"/>
          </w:rPr>
          <w:t>предыдущую редакцию</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профессиональных стандартов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(Часть в редакции, введенной в действие с 1 июля 2016 года </w:t>
      </w:r>
      <w:hyperlink r:id="rId272" w:anchor="65C0IR" w:history="1">
        <w:r w:rsidRPr="009B3FC5">
          <w:rPr>
            <w:rFonts w:ascii="Arial" w:eastAsia="Times New Roman" w:hAnsi="Arial" w:cs="Arial"/>
            <w:color w:val="3451A0"/>
            <w:sz w:val="24"/>
            <w:szCs w:val="24"/>
            <w:u w:val="single"/>
          </w:rPr>
          <w:t>Федеральным законом от 2 мая 2015 года N 122-ФЗ</w:t>
        </w:r>
      </w:hyperlink>
      <w:r w:rsidRPr="009B3FC5">
        <w:rPr>
          <w:rFonts w:ascii="Arial" w:eastAsia="Times New Roman" w:hAnsi="Arial" w:cs="Arial"/>
          <w:color w:val="444444"/>
          <w:sz w:val="24"/>
          <w:szCs w:val="24"/>
        </w:rPr>
        <w:t>. - См. </w:t>
      </w:r>
      <w:hyperlink r:id="rId273" w:anchor="AAO0NV" w:history="1">
        <w:r w:rsidRPr="009B3FC5">
          <w:rPr>
            <w:rFonts w:ascii="Arial" w:eastAsia="Times New Roman" w:hAnsi="Arial" w:cs="Arial"/>
            <w:color w:val="3451A0"/>
            <w:sz w:val="24"/>
            <w:szCs w:val="24"/>
            <w:u w:val="single"/>
          </w:rPr>
          <w:t>предыдущую редакцию</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xml:space="preserve">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rsidRPr="009B3FC5">
        <w:rPr>
          <w:rFonts w:ascii="Arial" w:eastAsia="Times New Roman" w:hAnsi="Arial" w:cs="Arial"/>
          <w:color w:val="444444"/>
          <w:sz w:val="24"/>
          <w:szCs w:val="24"/>
        </w:rPr>
        <w:lastRenderedPageBreak/>
        <w:t>транспорта.</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xml:space="preserve">12. Перечень сведений, вносимых в федеральную информационную систему "Федеральный реестр </w:t>
      </w:r>
      <w:proofErr w:type="spellStart"/>
      <w:r w:rsidRPr="009B3FC5">
        <w:rPr>
          <w:rFonts w:ascii="Arial" w:eastAsia="Times New Roman" w:hAnsi="Arial" w:cs="Arial"/>
          <w:color w:val="444444"/>
          <w:sz w:val="24"/>
          <w:szCs w:val="24"/>
        </w:rPr>
        <w:t>апостилей</w:t>
      </w:r>
      <w:proofErr w:type="spellEnd"/>
      <w:r w:rsidRPr="009B3FC5">
        <w:rPr>
          <w:rFonts w:ascii="Arial" w:eastAsia="Times New Roman" w:hAnsi="Arial" w:cs="Arial"/>
          <w:color w:val="444444"/>
          <w:sz w:val="24"/>
          <w:szCs w:val="24"/>
        </w:rPr>
        <w:t>,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13. В целях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(Часть дополнительно включена с 8 января 2020 года </w:t>
      </w:r>
      <w:hyperlink r:id="rId274" w:anchor="6500IL" w:history="1">
        <w:r w:rsidRPr="009B3FC5">
          <w:rPr>
            <w:rFonts w:ascii="Arial" w:eastAsia="Times New Roman" w:hAnsi="Arial" w:cs="Arial"/>
            <w:color w:val="3451A0"/>
            <w:sz w:val="24"/>
            <w:szCs w:val="24"/>
            <w:u w:val="single"/>
          </w:rPr>
          <w:t>Федеральным законом от 27 декабря 2019 года N 515-ФЗ</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Федерации в указанных целях могут использовать иные введенные в эксплуатацию региональные информационные системы, включающие в себя информацию о доступности дошкольного образования, присмотра и ухода за детьми.</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(Часть дополнительно включена с 8 января 2020 года </w:t>
      </w:r>
      <w:hyperlink r:id="rId275" w:anchor="6500IL" w:history="1">
        <w:r w:rsidRPr="009B3FC5">
          <w:rPr>
            <w:rFonts w:ascii="Arial" w:eastAsia="Times New Roman" w:hAnsi="Arial" w:cs="Arial"/>
            <w:color w:val="3451A0"/>
            <w:sz w:val="24"/>
            <w:szCs w:val="24"/>
            <w:u w:val="single"/>
          </w:rPr>
          <w:t>Федеральным законом от 27 декабря 2019 года N 515-ФЗ</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15. Порядок формирования и ведения федеральной информационной системы доступности дошкольного образования и методические рекомендации к порядку формирования и ведения региональных информационных систем, указанных в </w:t>
      </w:r>
      <w:hyperlink r:id="rId276" w:anchor="BR20P6" w:history="1">
        <w:r w:rsidRPr="009B3FC5">
          <w:rPr>
            <w:rFonts w:ascii="Arial" w:eastAsia="Times New Roman" w:hAnsi="Arial" w:cs="Arial"/>
            <w:color w:val="3451A0"/>
            <w:sz w:val="24"/>
            <w:szCs w:val="24"/>
            <w:u w:val="single"/>
          </w:rPr>
          <w:t>части 14 настоящей статьи</w:t>
        </w:r>
      </w:hyperlink>
      <w:r w:rsidRPr="009B3FC5">
        <w:rPr>
          <w:rFonts w:ascii="Arial" w:eastAsia="Times New Roman" w:hAnsi="Arial" w:cs="Arial"/>
          <w:color w:val="444444"/>
          <w:sz w:val="24"/>
          <w:szCs w:val="24"/>
        </w:rPr>
        <w:t>, в том числе к порядку предоставления родителям (законным представителям) детей сведений из них, утверждаются Правительством Российской Федерации.</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(Часть дополнительно включена с 8 января 2020 года </w:t>
      </w:r>
      <w:hyperlink r:id="rId277" w:anchor="6500IL" w:history="1">
        <w:r w:rsidRPr="009B3FC5">
          <w:rPr>
            <w:rFonts w:ascii="Arial" w:eastAsia="Times New Roman" w:hAnsi="Arial" w:cs="Arial"/>
            <w:color w:val="3451A0"/>
            <w:sz w:val="24"/>
            <w:szCs w:val="24"/>
            <w:u w:val="single"/>
          </w:rPr>
          <w:t>Федеральным законом от 27 декабря 2019 года N 515-ФЗ</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16. Порядок формирования и ведения региональных информационных систем, в том числе предоставление родителям (законным представителям) детей сведений из информационных систем, указанных в </w:t>
      </w:r>
      <w:hyperlink r:id="rId278" w:anchor="BR20P6" w:history="1">
        <w:r w:rsidRPr="009B3FC5">
          <w:rPr>
            <w:rFonts w:ascii="Arial" w:eastAsia="Times New Roman" w:hAnsi="Arial" w:cs="Arial"/>
            <w:color w:val="3451A0"/>
            <w:sz w:val="24"/>
            <w:szCs w:val="24"/>
            <w:u w:val="single"/>
          </w:rPr>
          <w:t>части 14 настоящей статьи</w:t>
        </w:r>
      </w:hyperlink>
      <w:r w:rsidRPr="009B3FC5">
        <w:rPr>
          <w:rFonts w:ascii="Arial" w:eastAsia="Times New Roman" w:hAnsi="Arial" w:cs="Arial"/>
          <w:color w:val="444444"/>
          <w:sz w:val="24"/>
          <w:szCs w:val="24"/>
        </w:rPr>
        <w:t>, устанавливается субъектом Российской Федерации с учетом методических рекомендаций, указанных в </w:t>
      </w:r>
      <w:hyperlink r:id="rId279" w:anchor="BR60P7" w:history="1">
        <w:r w:rsidRPr="009B3FC5">
          <w:rPr>
            <w:rFonts w:ascii="Arial" w:eastAsia="Times New Roman" w:hAnsi="Arial" w:cs="Arial"/>
            <w:color w:val="3451A0"/>
            <w:sz w:val="24"/>
            <w:szCs w:val="24"/>
            <w:u w:val="single"/>
          </w:rPr>
          <w:t>части 15 настоящей статьи</w:t>
        </w:r>
      </w:hyperlink>
      <w:r w:rsidRPr="009B3FC5">
        <w:rPr>
          <w:rFonts w:ascii="Arial" w:eastAsia="Times New Roman" w:hAnsi="Arial" w:cs="Arial"/>
          <w:color w:val="444444"/>
          <w:sz w:val="24"/>
          <w:szCs w:val="24"/>
        </w:rPr>
        <w:t>.</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(Часть дополнительно включена с 8 января 2020 года </w:t>
      </w:r>
      <w:hyperlink r:id="rId280" w:anchor="6500IL" w:history="1">
        <w:r w:rsidRPr="009B3FC5">
          <w:rPr>
            <w:rFonts w:ascii="Arial" w:eastAsia="Times New Roman" w:hAnsi="Arial" w:cs="Arial"/>
            <w:color w:val="3451A0"/>
            <w:sz w:val="24"/>
            <w:szCs w:val="24"/>
            <w:u w:val="single"/>
          </w:rPr>
          <w:t>Федеральным законом от 27 декабря 2019 года N 515-ФЗ</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lastRenderedPageBreak/>
        <w:t>17. Уполномоченным органом исполнительной власти субъектов Российской Федерации или 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и (или) региональные порталы государственных и муниципальных услуг следующая информация:</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1) о заявлении (индивидуальный номер и дата подачи заявления);</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2) о статусах обработки заявления, об основаниях их изменения и комментарии к ним;</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3) о последовательности предоставления места в государственной или муниципальной образовательной организации, реализующей образовательные программы дошкольного образования;</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xml:space="preserve">4) о </w:t>
      </w:r>
      <w:proofErr w:type="gramStart"/>
      <w:r w:rsidRPr="009B3FC5">
        <w:rPr>
          <w:rFonts w:ascii="Arial" w:eastAsia="Times New Roman" w:hAnsi="Arial" w:cs="Arial"/>
          <w:color w:val="444444"/>
          <w:sz w:val="24"/>
          <w:szCs w:val="24"/>
        </w:rPr>
        <w:t>документе</w:t>
      </w:r>
      <w:proofErr w:type="gramEnd"/>
      <w:r w:rsidRPr="009B3FC5">
        <w:rPr>
          <w:rFonts w:ascii="Arial" w:eastAsia="Times New Roman" w:hAnsi="Arial" w:cs="Arial"/>
          <w:color w:val="444444"/>
          <w:sz w:val="24"/>
          <w:szCs w:val="24"/>
        </w:rPr>
        <w:t xml:space="preserve"> о предоставлении места в государственной или муниципальной образовательной организации, реализующей образовательные программы дошкольного образования;</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xml:space="preserve">5) о </w:t>
      </w:r>
      <w:proofErr w:type="gramStart"/>
      <w:r w:rsidRPr="009B3FC5">
        <w:rPr>
          <w:rFonts w:ascii="Arial" w:eastAsia="Times New Roman" w:hAnsi="Arial" w:cs="Arial"/>
          <w:color w:val="444444"/>
          <w:sz w:val="24"/>
          <w:szCs w:val="24"/>
        </w:rPr>
        <w:t>документе</w:t>
      </w:r>
      <w:proofErr w:type="gramEnd"/>
      <w:r w:rsidRPr="009B3FC5">
        <w:rPr>
          <w:rFonts w:ascii="Arial" w:eastAsia="Times New Roman" w:hAnsi="Arial" w:cs="Arial"/>
          <w:color w:val="444444"/>
          <w:sz w:val="24"/>
          <w:szCs w:val="24"/>
        </w:rPr>
        <w:t xml:space="preserve"> о зачислении ребенка в государственную или муниципальную образовательную организацию, реализующую образовательные программы дошкольного образования.</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(Часть дополнительно включена с 8 января 2020 года </w:t>
      </w:r>
      <w:hyperlink r:id="rId281" w:anchor="6500IL" w:history="1">
        <w:r w:rsidRPr="009B3FC5">
          <w:rPr>
            <w:rFonts w:ascii="Arial" w:eastAsia="Times New Roman" w:hAnsi="Arial" w:cs="Arial"/>
            <w:color w:val="3451A0"/>
            <w:sz w:val="24"/>
            <w:szCs w:val="24"/>
            <w:u w:val="single"/>
          </w:rPr>
          <w:t>Федеральным законом от 27 декабря 2019 года N 515-ФЗ</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18. Порядок взаимодействия региональных информационных систем, указанных в </w:t>
      </w:r>
      <w:hyperlink r:id="rId282" w:anchor="BR20P6" w:history="1">
        <w:r w:rsidRPr="009B3FC5">
          <w:rPr>
            <w:rFonts w:ascii="Arial" w:eastAsia="Times New Roman" w:hAnsi="Arial" w:cs="Arial"/>
            <w:color w:val="3451A0"/>
            <w:sz w:val="24"/>
            <w:szCs w:val="24"/>
            <w:u w:val="single"/>
          </w:rPr>
          <w:t>части 14 настоящей статьи</w:t>
        </w:r>
      </w:hyperlink>
      <w:r w:rsidRPr="009B3FC5">
        <w:rPr>
          <w:rFonts w:ascii="Arial" w:eastAsia="Times New Roman" w:hAnsi="Arial" w:cs="Arial"/>
          <w:color w:val="444444"/>
          <w:sz w:val="24"/>
          <w:szCs w:val="24"/>
        </w:rPr>
        <w:t xml:space="preserve">, с федеральной информационной системой доступности дошкольного образования, </w:t>
      </w:r>
      <w:proofErr w:type="gramStart"/>
      <w:r w:rsidRPr="009B3FC5">
        <w:rPr>
          <w:rFonts w:ascii="Arial" w:eastAsia="Times New Roman" w:hAnsi="Arial" w:cs="Arial"/>
          <w:color w:val="444444"/>
          <w:sz w:val="24"/>
          <w:szCs w:val="24"/>
        </w:rPr>
        <w:t>содержащий</w:t>
      </w:r>
      <w:proofErr w:type="gramEnd"/>
      <w:r w:rsidRPr="009B3FC5">
        <w:rPr>
          <w:rFonts w:ascii="Arial" w:eastAsia="Times New Roman" w:hAnsi="Arial" w:cs="Arial"/>
          <w:color w:val="444444"/>
          <w:sz w:val="24"/>
          <w:szCs w:val="24"/>
        </w:rPr>
        <w:t xml:space="preserve"> в том числе технические требования и форматы передачи информации,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(Часть дополнительно включена с 8 января 2020 года </w:t>
      </w:r>
      <w:hyperlink r:id="rId283" w:anchor="6500IL" w:history="1">
        <w:r w:rsidRPr="009B3FC5">
          <w:rPr>
            <w:rFonts w:ascii="Arial" w:eastAsia="Times New Roman" w:hAnsi="Arial" w:cs="Arial"/>
            <w:color w:val="3451A0"/>
            <w:sz w:val="24"/>
            <w:szCs w:val="24"/>
            <w:u w:val="single"/>
          </w:rPr>
          <w:t>Федеральным законом от 27 декабря 2019 года N 515-ФЗ</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19. В целях организации предоставления общедоступного и бесплатного дошкольного образования, присмотра и ухода за детьми региональные информационные системы, указанные в </w:t>
      </w:r>
      <w:hyperlink r:id="rId284" w:anchor="BR20P6" w:history="1">
        <w:r w:rsidRPr="009B3FC5">
          <w:rPr>
            <w:rFonts w:ascii="Arial" w:eastAsia="Times New Roman" w:hAnsi="Arial" w:cs="Arial"/>
            <w:color w:val="3451A0"/>
            <w:sz w:val="24"/>
            <w:szCs w:val="24"/>
            <w:u w:val="single"/>
          </w:rPr>
          <w:t>части 14 настоящей статьи</w:t>
        </w:r>
      </w:hyperlink>
      <w:r w:rsidRPr="009B3FC5">
        <w:rPr>
          <w:rFonts w:ascii="Arial" w:eastAsia="Times New Roman" w:hAnsi="Arial" w:cs="Arial"/>
          <w:color w:val="444444"/>
          <w:sz w:val="24"/>
          <w:szCs w:val="24"/>
        </w:rPr>
        <w:t>, содержат информацию:</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roofErr w:type="gramStart"/>
      <w:r w:rsidRPr="009B3FC5">
        <w:rPr>
          <w:rFonts w:ascii="Arial" w:eastAsia="Times New Roman" w:hAnsi="Arial" w:cs="Arial"/>
          <w:color w:val="444444"/>
          <w:sz w:val="24"/>
          <w:szCs w:val="24"/>
        </w:rPr>
        <w:t xml:space="preserve">1) о детях, нуждающихся в получении мест в государственных или муниципальных образовательных организациях, реализующих образовательные </w:t>
      </w:r>
      <w:r w:rsidRPr="009B3FC5">
        <w:rPr>
          <w:rFonts w:ascii="Arial" w:eastAsia="Times New Roman" w:hAnsi="Arial" w:cs="Arial"/>
          <w:color w:val="444444"/>
          <w:sz w:val="24"/>
          <w:szCs w:val="24"/>
        </w:rPr>
        <w:lastRenderedPageBreak/>
        <w:t>программы дошкольного образования и (или) осуществляющих присмотр и уход за детьми, и об их родителях (законных представителях) в объеме обрабатываемых персональных данных, указанном в </w:t>
      </w:r>
      <w:hyperlink r:id="rId285" w:anchor="BQS0P4" w:history="1">
        <w:r w:rsidRPr="009B3FC5">
          <w:rPr>
            <w:rFonts w:ascii="Arial" w:eastAsia="Times New Roman" w:hAnsi="Arial" w:cs="Arial"/>
            <w:color w:val="3451A0"/>
            <w:sz w:val="24"/>
            <w:szCs w:val="24"/>
            <w:u w:val="single"/>
          </w:rPr>
          <w:t>части 20 настоящей статьи</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roofErr w:type="gramEnd"/>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2) об организациях, реализующих образовательные программы дошкольного образования и (или) осуществляющих присмотр и уход за детьми;</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roofErr w:type="gramStart"/>
      <w:r w:rsidRPr="009B3FC5">
        <w:rPr>
          <w:rFonts w:ascii="Arial" w:eastAsia="Times New Roman" w:hAnsi="Arial" w:cs="Arial"/>
          <w:color w:val="444444"/>
          <w:sz w:val="24"/>
          <w:szCs w:val="24"/>
        </w:rPr>
        <w:t>3) о результатах рассмотрения заявлений о предоставлении детям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на обучение в указанные организации;</w:t>
      </w:r>
      <w:r w:rsidRPr="009B3FC5">
        <w:rPr>
          <w:rFonts w:ascii="Arial" w:eastAsia="Times New Roman" w:hAnsi="Arial" w:cs="Arial"/>
          <w:color w:val="444444"/>
          <w:sz w:val="24"/>
          <w:szCs w:val="24"/>
        </w:rPr>
        <w:br/>
      </w:r>
      <w:proofErr w:type="gramEnd"/>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xml:space="preserve">4) об </w:t>
      </w:r>
      <w:proofErr w:type="gramStart"/>
      <w:r w:rsidRPr="009B3FC5">
        <w:rPr>
          <w:rFonts w:ascii="Arial" w:eastAsia="Times New Roman" w:hAnsi="Arial" w:cs="Arial"/>
          <w:color w:val="444444"/>
          <w:sz w:val="24"/>
          <w:szCs w:val="24"/>
        </w:rPr>
        <w:t>осваивающих</w:t>
      </w:r>
      <w:proofErr w:type="gramEnd"/>
      <w:r w:rsidRPr="009B3FC5">
        <w:rPr>
          <w:rFonts w:ascii="Arial" w:eastAsia="Times New Roman" w:hAnsi="Arial" w:cs="Arial"/>
          <w:color w:val="444444"/>
          <w:sz w:val="24"/>
          <w:szCs w:val="24"/>
        </w:rPr>
        <w:t xml:space="preserve"> образовательные программы дошкольного образования и (или) получающих присмотр и уход;</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5) об органах местного самоуправления муниципальных районов, муниципальных округов и городских округов субъектов Российской Федерации, органах государственной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(Пункт в редакции, введенной в действие с 11 мая 2021 года </w:t>
      </w:r>
      <w:hyperlink r:id="rId286" w:anchor="7E00KF" w:history="1">
        <w:r w:rsidRPr="009B3FC5">
          <w:rPr>
            <w:rFonts w:ascii="Arial" w:eastAsia="Times New Roman" w:hAnsi="Arial" w:cs="Arial"/>
            <w:color w:val="3451A0"/>
            <w:sz w:val="24"/>
            <w:szCs w:val="24"/>
            <w:u w:val="single"/>
          </w:rPr>
          <w:t>Федеральным законом от 30 апреля 2021 года N 114-ФЗ</w:t>
        </w:r>
      </w:hyperlink>
      <w:r w:rsidRPr="009B3FC5">
        <w:rPr>
          <w:rFonts w:ascii="Arial" w:eastAsia="Times New Roman" w:hAnsi="Arial" w:cs="Arial"/>
          <w:color w:val="444444"/>
          <w:sz w:val="24"/>
          <w:szCs w:val="24"/>
        </w:rPr>
        <w:t>. - См. </w:t>
      </w:r>
      <w:hyperlink r:id="rId287" w:anchor="BQO0P3" w:history="1">
        <w:r w:rsidRPr="009B3FC5">
          <w:rPr>
            <w:rFonts w:ascii="Arial" w:eastAsia="Times New Roman" w:hAnsi="Arial" w:cs="Arial"/>
            <w:color w:val="3451A0"/>
            <w:sz w:val="24"/>
            <w:szCs w:val="24"/>
            <w:u w:val="single"/>
          </w:rPr>
          <w:t>предыдущую редакцию</w:t>
        </w:r>
      </w:hyperlink>
      <w:r w:rsidRPr="009B3FC5">
        <w:rPr>
          <w:rFonts w:ascii="Arial" w:eastAsia="Times New Roman" w:hAnsi="Arial" w:cs="Arial"/>
          <w:color w:val="444444"/>
          <w:sz w:val="24"/>
          <w:szCs w:val="24"/>
        </w:rPr>
        <w:t>)</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(Часть дополнительно включена с 8 января 2020 года </w:t>
      </w:r>
      <w:hyperlink r:id="rId288" w:anchor="6500IL" w:history="1">
        <w:r w:rsidRPr="009B3FC5">
          <w:rPr>
            <w:rFonts w:ascii="Arial" w:eastAsia="Times New Roman" w:hAnsi="Arial" w:cs="Arial"/>
            <w:color w:val="3451A0"/>
            <w:sz w:val="24"/>
            <w:szCs w:val="24"/>
            <w:u w:val="single"/>
          </w:rPr>
          <w:t>Федеральным законом от 27 декабря 2019 года N 515-ФЗ</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20. В региональных информационных системах, указанных в </w:t>
      </w:r>
      <w:hyperlink r:id="rId289" w:anchor="BR20P6" w:history="1">
        <w:r w:rsidRPr="009B3FC5">
          <w:rPr>
            <w:rFonts w:ascii="Arial" w:eastAsia="Times New Roman" w:hAnsi="Arial" w:cs="Arial"/>
            <w:color w:val="3451A0"/>
            <w:sz w:val="24"/>
            <w:szCs w:val="24"/>
            <w:u w:val="single"/>
          </w:rPr>
          <w:t>части 14 настоящей статьи</w:t>
        </w:r>
      </w:hyperlink>
      <w:r w:rsidRPr="009B3FC5">
        <w:rPr>
          <w:rFonts w:ascii="Arial" w:eastAsia="Times New Roman" w:hAnsi="Arial" w:cs="Arial"/>
          <w:color w:val="444444"/>
          <w:sz w:val="24"/>
          <w:szCs w:val="24"/>
        </w:rPr>
        <w:t>, осуществляется обработка следующих персональных данных:</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1) фамилия, имя, отчество (последнее - при наличии) ребенка и его родителей (законных представителей);</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2) дата рождения ребенка;</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3) реквизиты свидетельства о рождении ребенка;</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4) адрес места жительства ребенка;</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xml:space="preserve">5) сведения о наличии потребности в </w:t>
      </w:r>
      <w:proofErr w:type="gramStart"/>
      <w:r w:rsidRPr="009B3FC5">
        <w:rPr>
          <w:rFonts w:ascii="Arial" w:eastAsia="Times New Roman" w:hAnsi="Arial" w:cs="Arial"/>
          <w:color w:val="444444"/>
          <w:sz w:val="24"/>
          <w:szCs w:val="24"/>
        </w:rPr>
        <w:t>обучении ребенка</w:t>
      </w:r>
      <w:proofErr w:type="gramEnd"/>
      <w:r w:rsidRPr="009B3FC5">
        <w:rPr>
          <w:rFonts w:ascii="Arial" w:eastAsia="Times New Roman" w:hAnsi="Arial" w:cs="Arial"/>
          <w:color w:val="444444"/>
          <w:sz w:val="24"/>
          <w:szCs w:val="24"/>
        </w:rPr>
        <w:t xml:space="preserve">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w:t>
      </w:r>
      <w:r w:rsidRPr="009B3FC5">
        <w:rPr>
          <w:rFonts w:ascii="Arial" w:eastAsia="Times New Roman" w:hAnsi="Arial" w:cs="Arial"/>
          <w:color w:val="444444"/>
          <w:sz w:val="24"/>
          <w:szCs w:val="24"/>
        </w:rPr>
        <w:lastRenderedPageBreak/>
        <w:t>в соответствии с индивидуальной программой реабилитации инвалида (при наличии);</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6) реквизиты документа, удостоверяющего личность родителя (законного представителя) ребенка;</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7) реквизиты документов, подтверждающих установление опеки или попечительства (при наличии);</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8) адрес электронной почты, номер телефона (при наличии) родителей (законных представителей) ребенка.</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(Часть дополнительно включена с 8 января 2020 года </w:t>
      </w:r>
      <w:hyperlink r:id="rId290" w:anchor="6500IL" w:history="1">
        <w:r w:rsidRPr="009B3FC5">
          <w:rPr>
            <w:rFonts w:ascii="Arial" w:eastAsia="Times New Roman" w:hAnsi="Arial" w:cs="Arial"/>
            <w:color w:val="3451A0"/>
            <w:sz w:val="24"/>
            <w:szCs w:val="24"/>
            <w:u w:val="single"/>
          </w:rPr>
          <w:t>Федеральным законом от 27 декабря 2019 года N 515-ФЗ</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21. При ведении персонифицированного учета в региональных информационных системах, указанных в </w:t>
      </w:r>
      <w:hyperlink r:id="rId291" w:anchor="BR20P6" w:history="1">
        <w:r w:rsidRPr="009B3FC5">
          <w:rPr>
            <w:rFonts w:ascii="Arial" w:eastAsia="Times New Roman" w:hAnsi="Arial" w:cs="Arial"/>
            <w:color w:val="3451A0"/>
            <w:sz w:val="24"/>
            <w:szCs w:val="24"/>
            <w:u w:val="single"/>
          </w:rPr>
          <w:t>части 14 настоящей статьи</w:t>
        </w:r>
      </w:hyperlink>
      <w:r w:rsidRPr="009B3FC5">
        <w:rPr>
          <w:rFonts w:ascii="Arial" w:eastAsia="Times New Roman" w:hAnsi="Arial" w:cs="Arial"/>
          <w:color w:val="444444"/>
          <w:sz w:val="24"/>
          <w:szCs w:val="24"/>
        </w:rPr>
        <w:t>, обеспечиваются конфиденциальность и безопасность персональных данных с соблюдением требований, установленных законодательством Российской Федерации в области персональных данных.</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(Часть дополнительно включена с 8 января 2020 года </w:t>
      </w:r>
      <w:hyperlink r:id="rId292" w:anchor="6500IL" w:history="1">
        <w:r w:rsidRPr="009B3FC5">
          <w:rPr>
            <w:rFonts w:ascii="Arial" w:eastAsia="Times New Roman" w:hAnsi="Arial" w:cs="Arial"/>
            <w:color w:val="3451A0"/>
            <w:sz w:val="24"/>
            <w:szCs w:val="24"/>
            <w:u w:val="single"/>
          </w:rPr>
          <w:t>Федеральным законом от 27 декабря 2019 года N 515-ФЗ</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22. Лица, указанные в </w:t>
      </w:r>
      <w:hyperlink r:id="rId293" w:anchor="BS20PI" w:history="1">
        <w:r w:rsidRPr="009B3FC5">
          <w:rPr>
            <w:rFonts w:ascii="Arial" w:eastAsia="Times New Roman" w:hAnsi="Arial" w:cs="Arial"/>
            <w:color w:val="3451A0"/>
            <w:sz w:val="24"/>
            <w:szCs w:val="24"/>
            <w:u w:val="single"/>
          </w:rPr>
          <w:t>части 28 настоящей статьи</w:t>
        </w:r>
      </w:hyperlink>
      <w:r w:rsidRPr="009B3FC5">
        <w:rPr>
          <w:rFonts w:ascii="Arial" w:eastAsia="Times New Roman" w:hAnsi="Arial" w:cs="Arial"/>
          <w:color w:val="444444"/>
          <w:sz w:val="24"/>
          <w:szCs w:val="24"/>
        </w:rPr>
        <w:t> и виновные в нарушении требований в области обработки и защиты персональных данных, несут административную, гражданскую и уголовную ответственность в соответствии с законодательством Российской Федерации.</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(Часть дополнительно включена с 8 января 2020 года </w:t>
      </w:r>
      <w:hyperlink r:id="rId294" w:anchor="6500IL" w:history="1">
        <w:r w:rsidRPr="009B3FC5">
          <w:rPr>
            <w:rFonts w:ascii="Arial" w:eastAsia="Times New Roman" w:hAnsi="Arial" w:cs="Arial"/>
            <w:color w:val="3451A0"/>
            <w:sz w:val="24"/>
            <w:szCs w:val="24"/>
            <w:u w:val="single"/>
          </w:rPr>
          <w:t>Федеральным законом от 27 декабря 2019 года N 515-ФЗ</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23.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 указанных в </w:t>
      </w:r>
      <w:hyperlink r:id="rId295" w:anchor="BR20P6" w:history="1">
        <w:r w:rsidRPr="009B3FC5">
          <w:rPr>
            <w:rFonts w:ascii="Arial" w:eastAsia="Times New Roman" w:hAnsi="Arial" w:cs="Arial"/>
            <w:color w:val="3451A0"/>
            <w:sz w:val="24"/>
            <w:szCs w:val="24"/>
            <w:u w:val="single"/>
          </w:rPr>
          <w:t>части 14 настоящей статьи</w:t>
        </w:r>
      </w:hyperlink>
      <w:r w:rsidRPr="009B3FC5">
        <w:rPr>
          <w:rFonts w:ascii="Arial" w:eastAsia="Times New Roman" w:hAnsi="Arial" w:cs="Arial"/>
          <w:color w:val="444444"/>
          <w:sz w:val="24"/>
          <w:szCs w:val="24"/>
        </w:rPr>
        <w:t>, следующих видов информации:</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1) о численности детей, осваивающих образовательные программы дошкольного образования и (или) получающих присмотр и уход;</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2) о численности детей,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lastRenderedPageBreak/>
        <w:t>3) об организациях, реализующих образовательные программы дошкольного образования и (или) осуществляющих присмотр и уход за детьми;</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4) об органах местного самоуправления муниципальных районов, муниципальных округов и городских округов субъектов Российской Федерации, органах исполнительной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(Пункт в редакции, введенной в действие с 11 мая 2021 года </w:t>
      </w:r>
      <w:hyperlink r:id="rId296" w:anchor="7DI0K7" w:history="1">
        <w:r w:rsidRPr="009B3FC5">
          <w:rPr>
            <w:rFonts w:ascii="Arial" w:eastAsia="Times New Roman" w:hAnsi="Arial" w:cs="Arial"/>
            <w:color w:val="3451A0"/>
            <w:sz w:val="24"/>
            <w:szCs w:val="24"/>
            <w:u w:val="single"/>
          </w:rPr>
          <w:t>Федеральным законом от 30 апреля 2021 года N 114-ФЗ</w:t>
        </w:r>
      </w:hyperlink>
      <w:r w:rsidRPr="009B3FC5">
        <w:rPr>
          <w:rFonts w:ascii="Arial" w:eastAsia="Times New Roman" w:hAnsi="Arial" w:cs="Arial"/>
          <w:color w:val="444444"/>
          <w:sz w:val="24"/>
          <w:szCs w:val="24"/>
        </w:rPr>
        <w:t>. - См. </w:t>
      </w:r>
      <w:hyperlink r:id="rId297" w:anchor="BRI0PA" w:history="1">
        <w:r w:rsidRPr="009B3FC5">
          <w:rPr>
            <w:rFonts w:ascii="Arial" w:eastAsia="Times New Roman" w:hAnsi="Arial" w:cs="Arial"/>
            <w:color w:val="3451A0"/>
            <w:sz w:val="24"/>
            <w:szCs w:val="24"/>
            <w:u w:val="single"/>
          </w:rPr>
          <w:t>предыдущую редакцию</w:t>
        </w:r>
      </w:hyperlink>
      <w:r w:rsidRPr="009B3FC5">
        <w:rPr>
          <w:rFonts w:ascii="Arial" w:eastAsia="Times New Roman" w:hAnsi="Arial" w:cs="Arial"/>
          <w:color w:val="444444"/>
          <w:sz w:val="24"/>
          <w:szCs w:val="24"/>
        </w:rPr>
        <w:t>)</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(Часть дополнительно включена с 8 января 2020 года </w:t>
      </w:r>
      <w:hyperlink r:id="rId298" w:anchor="6500IL" w:history="1">
        <w:r w:rsidRPr="009B3FC5">
          <w:rPr>
            <w:rFonts w:ascii="Arial" w:eastAsia="Times New Roman" w:hAnsi="Arial" w:cs="Arial"/>
            <w:color w:val="3451A0"/>
            <w:sz w:val="24"/>
            <w:szCs w:val="24"/>
            <w:u w:val="single"/>
          </w:rPr>
          <w:t>Федеральным законом от 27 декабря 2019 года N 515-ФЗ</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24. Заказчиком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Заказчиками региональных информационных систем, указанных в </w:t>
      </w:r>
      <w:hyperlink r:id="rId299" w:anchor="BR20P6" w:history="1">
        <w:r w:rsidRPr="009B3FC5">
          <w:rPr>
            <w:rFonts w:ascii="Arial" w:eastAsia="Times New Roman" w:hAnsi="Arial" w:cs="Arial"/>
            <w:color w:val="3451A0"/>
            <w:sz w:val="24"/>
            <w:szCs w:val="24"/>
            <w:u w:val="single"/>
          </w:rPr>
          <w:t>части 14 настоящей статьи</w:t>
        </w:r>
      </w:hyperlink>
      <w:r w:rsidRPr="009B3FC5">
        <w:rPr>
          <w:rFonts w:ascii="Arial" w:eastAsia="Times New Roman" w:hAnsi="Arial" w:cs="Arial"/>
          <w:color w:val="444444"/>
          <w:sz w:val="24"/>
          <w:szCs w:val="24"/>
        </w:rPr>
        <w:t>, являются уполномоченные органы исполнительной власти субъектов Российской Федерации.</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(Часть дополнительно включена с 8 января 2020 года </w:t>
      </w:r>
      <w:hyperlink r:id="rId300" w:anchor="6500IL" w:history="1">
        <w:r w:rsidRPr="009B3FC5">
          <w:rPr>
            <w:rFonts w:ascii="Arial" w:eastAsia="Times New Roman" w:hAnsi="Arial" w:cs="Arial"/>
            <w:color w:val="3451A0"/>
            <w:sz w:val="24"/>
            <w:szCs w:val="24"/>
            <w:u w:val="single"/>
          </w:rPr>
          <w:t>Федеральным законом от 27 декабря 2019 года N 515-ФЗ</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25. Оператором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или по решению указанного органа подведомственное ему федеральное государственное учреждение. Операторами региональных информационных систем, указанных в </w:t>
      </w:r>
      <w:hyperlink r:id="rId301" w:anchor="BR20P6" w:history="1">
        <w:r w:rsidRPr="009B3FC5">
          <w:rPr>
            <w:rFonts w:ascii="Arial" w:eastAsia="Times New Roman" w:hAnsi="Arial" w:cs="Arial"/>
            <w:color w:val="3451A0"/>
            <w:sz w:val="24"/>
            <w:szCs w:val="24"/>
            <w:u w:val="single"/>
          </w:rPr>
          <w:t>части 14 настоящей статьи</w:t>
        </w:r>
      </w:hyperlink>
      <w:r w:rsidRPr="009B3FC5">
        <w:rPr>
          <w:rFonts w:ascii="Arial" w:eastAsia="Times New Roman" w:hAnsi="Arial" w:cs="Arial"/>
          <w:color w:val="444444"/>
          <w:sz w:val="24"/>
          <w:szCs w:val="24"/>
        </w:rPr>
        <w:t>, являются уполномоченные органы исполнительной власти субъектов Российской Федерации или по решению указанных органов подведомственные им организации.</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(Часть дополнительно включена с 8 января 2020 года </w:t>
      </w:r>
      <w:hyperlink r:id="rId302" w:anchor="6500IL" w:history="1">
        <w:r w:rsidRPr="009B3FC5">
          <w:rPr>
            <w:rFonts w:ascii="Arial" w:eastAsia="Times New Roman" w:hAnsi="Arial" w:cs="Arial"/>
            <w:color w:val="3451A0"/>
            <w:sz w:val="24"/>
            <w:szCs w:val="24"/>
            <w:u w:val="single"/>
          </w:rPr>
          <w:t>Федеральным законом от 27 декабря 2019 года N 515-ФЗ</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26. Поставщиками информации для размещения в региональных информационных системах, указанных в </w:t>
      </w:r>
      <w:hyperlink r:id="rId303" w:anchor="BR20P6" w:history="1">
        <w:r w:rsidRPr="009B3FC5">
          <w:rPr>
            <w:rFonts w:ascii="Arial" w:eastAsia="Times New Roman" w:hAnsi="Arial" w:cs="Arial"/>
            <w:color w:val="3451A0"/>
            <w:sz w:val="24"/>
            <w:szCs w:val="24"/>
            <w:u w:val="single"/>
          </w:rPr>
          <w:t>части 14 настоящей статьи</w:t>
        </w:r>
      </w:hyperlink>
      <w:r w:rsidRPr="009B3FC5">
        <w:rPr>
          <w:rFonts w:ascii="Arial" w:eastAsia="Times New Roman" w:hAnsi="Arial" w:cs="Arial"/>
          <w:color w:val="444444"/>
          <w:sz w:val="24"/>
          <w:szCs w:val="24"/>
        </w:rPr>
        <w:t>, являются:</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1) органы местного самоуправления муниципальных районов, муниципальных округов и городских округов, осуществляющие управление в сфере образования в соответствии с полномочиями, определенными </w:t>
      </w:r>
      <w:hyperlink r:id="rId304" w:anchor="8PC0LU" w:history="1">
        <w:r w:rsidRPr="009B3FC5">
          <w:rPr>
            <w:rFonts w:ascii="Arial" w:eastAsia="Times New Roman" w:hAnsi="Arial" w:cs="Arial"/>
            <w:color w:val="3451A0"/>
            <w:sz w:val="24"/>
            <w:szCs w:val="24"/>
            <w:u w:val="single"/>
          </w:rPr>
          <w:t>статьей 9 настоящего Федерального закона</w:t>
        </w:r>
      </w:hyperlink>
      <w:r w:rsidRPr="009B3FC5">
        <w:rPr>
          <w:rFonts w:ascii="Arial" w:eastAsia="Times New Roman" w:hAnsi="Arial" w:cs="Arial"/>
          <w:color w:val="444444"/>
          <w:sz w:val="24"/>
          <w:szCs w:val="24"/>
        </w:rPr>
        <w:t>;</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lastRenderedPageBreak/>
        <w:t>(Пункт в редакции, введенной в действие с 11 мая 2021 года </w:t>
      </w:r>
      <w:hyperlink r:id="rId305" w:anchor="7DK0K8" w:history="1">
        <w:r w:rsidRPr="009B3FC5">
          <w:rPr>
            <w:rFonts w:ascii="Arial" w:eastAsia="Times New Roman" w:hAnsi="Arial" w:cs="Arial"/>
            <w:color w:val="3451A0"/>
            <w:sz w:val="24"/>
            <w:szCs w:val="24"/>
            <w:u w:val="single"/>
          </w:rPr>
          <w:t>Федеральным законом от 30 апреля 2021 года N 114-ФЗ</w:t>
        </w:r>
      </w:hyperlink>
      <w:r w:rsidRPr="009B3FC5">
        <w:rPr>
          <w:rFonts w:ascii="Arial" w:eastAsia="Times New Roman" w:hAnsi="Arial" w:cs="Arial"/>
          <w:color w:val="444444"/>
          <w:sz w:val="24"/>
          <w:szCs w:val="24"/>
        </w:rPr>
        <w:t>. - См. </w:t>
      </w:r>
      <w:hyperlink r:id="rId306" w:anchor="BRQ0PE" w:history="1">
        <w:r w:rsidRPr="009B3FC5">
          <w:rPr>
            <w:rFonts w:ascii="Arial" w:eastAsia="Times New Roman" w:hAnsi="Arial" w:cs="Arial"/>
            <w:color w:val="3451A0"/>
            <w:sz w:val="24"/>
            <w:szCs w:val="24"/>
            <w:u w:val="single"/>
          </w:rPr>
          <w:t>предыдущую редакцию</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2) органы исполнительной власти субъектов Российской Федерации, осуществляющие государственное управление в сфере образования;</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3) организации, реализующие образовательные программы дошкольного образования и (или) осуществляющие присмотр и уход за детьми.</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(Часть дополнительно включена с 8 января 2020 года </w:t>
      </w:r>
      <w:hyperlink r:id="rId307" w:anchor="6500IL" w:history="1">
        <w:r w:rsidRPr="009B3FC5">
          <w:rPr>
            <w:rFonts w:ascii="Arial" w:eastAsia="Times New Roman" w:hAnsi="Arial" w:cs="Arial"/>
            <w:color w:val="3451A0"/>
            <w:sz w:val="24"/>
            <w:szCs w:val="24"/>
            <w:u w:val="single"/>
          </w:rPr>
          <w:t>Федеральным законом от 27 декабря 2019 года N 515-ФЗ</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xml:space="preserve">27. </w:t>
      </w:r>
      <w:proofErr w:type="gramStart"/>
      <w:r w:rsidRPr="009B3FC5">
        <w:rPr>
          <w:rFonts w:ascii="Arial" w:eastAsia="Times New Roman" w:hAnsi="Arial" w:cs="Arial"/>
          <w:color w:val="444444"/>
          <w:sz w:val="24"/>
          <w:szCs w:val="24"/>
        </w:rPr>
        <w:t>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органов исполнительной власти субъектов Российской Федерации, а также должностные лица организации, подведомственной указанному федеральному органу исполнительной власти и уполномоченной им на ведение указанной информационной системы.</w:t>
      </w:r>
      <w:proofErr w:type="gramEnd"/>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(Часть дополнительно включена с 8 января 2020 года </w:t>
      </w:r>
      <w:hyperlink r:id="rId308" w:anchor="6500IL" w:history="1">
        <w:r w:rsidRPr="009B3FC5">
          <w:rPr>
            <w:rFonts w:ascii="Arial" w:eastAsia="Times New Roman" w:hAnsi="Arial" w:cs="Arial"/>
            <w:color w:val="3451A0"/>
            <w:sz w:val="24"/>
            <w:szCs w:val="24"/>
            <w:u w:val="single"/>
          </w:rPr>
          <w:t>Федеральным законом от 27 декабря 2019 года N 515-ФЗ</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xml:space="preserve">28. </w:t>
      </w:r>
      <w:proofErr w:type="gramStart"/>
      <w:r w:rsidRPr="009B3FC5">
        <w:rPr>
          <w:rFonts w:ascii="Arial" w:eastAsia="Times New Roman" w:hAnsi="Arial" w:cs="Arial"/>
          <w:color w:val="444444"/>
          <w:sz w:val="24"/>
          <w:szCs w:val="24"/>
        </w:rPr>
        <w:t>Пользователями региональных информационных систем, указанных в </w:t>
      </w:r>
      <w:hyperlink r:id="rId309" w:anchor="BR20P6" w:history="1">
        <w:r w:rsidRPr="009B3FC5">
          <w:rPr>
            <w:rFonts w:ascii="Arial" w:eastAsia="Times New Roman" w:hAnsi="Arial" w:cs="Arial"/>
            <w:color w:val="3451A0"/>
            <w:sz w:val="24"/>
            <w:szCs w:val="24"/>
            <w:u w:val="single"/>
          </w:rPr>
          <w:t>части 14 настоящей статьи</w:t>
        </w:r>
      </w:hyperlink>
      <w:r w:rsidRPr="009B3FC5">
        <w:rPr>
          <w:rFonts w:ascii="Arial" w:eastAsia="Times New Roman" w:hAnsi="Arial" w:cs="Arial"/>
          <w:color w:val="444444"/>
          <w:sz w:val="24"/>
          <w:szCs w:val="24"/>
        </w:rPr>
        <w:t>, являются уполномоченные должностные лица поставщиков информации, указанных в </w:t>
      </w:r>
      <w:hyperlink r:id="rId310" w:anchor="BRO0PD" w:history="1">
        <w:r w:rsidRPr="009B3FC5">
          <w:rPr>
            <w:rFonts w:ascii="Arial" w:eastAsia="Times New Roman" w:hAnsi="Arial" w:cs="Arial"/>
            <w:color w:val="3451A0"/>
            <w:sz w:val="24"/>
            <w:szCs w:val="24"/>
            <w:u w:val="single"/>
          </w:rPr>
          <w:t>части 26 настоящей статьи</w:t>
        </w:r>
      </w:hyperlink>
      <w:r w:rsidRPr="009B3FC5">
        <w:rPr>
          <w:rFonts w:ascii="Arial" w:eastAsia="Times New Roman" w:hAnsi="Arial" w:cs="Arial"/>
          <w:color w:val="444444"/>
          <w:sz w:val="24"/>
          <w:szCs w:val="24"/>
        </w:rPr>
        <w:t>, а также должностные лица организаций, подведомственных органам исполнительной власти субъектов Российской Федерации и (или) органам местного самоуправления муниципальных районов, муниципальных округов и городских округов, осуществляющим управление в сфере образования, уполномоченные на ведение указанных информационных систем в рамках предоставленной</w:t>
      </w:r>
      <w:proofErr w:type="gramEnd"/>
      <w:r w:rsidRPr="009B3FC5">
        <w:rPr>
          <w:rFonts w:ascii="Arial" w:eastAsia="Times New Roman" w:hAnsi="Arial" w:cs="Arial"/>
          <w:color w:val="444444"/>
          <w:sz w:val="24"/>
          <w:szCs w:val="24"/>
        </w:rPr>
        <w:t xml:space="preserve"> компетенции.</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(Часть дополнительно включена с 8 января 2020 года </w:t>
      </w:r>
      <w:hyperlink r:id="rId311" w:anchor="6500IL" w:history="1">
        <w:r w:rsidRPr="009B3FC5">
          <w:rPr>
            <w:rFonts w:ascii="Arial" w:eastAsia="Times New Roman" w:hAnsi="Arial" w:cs="Arial"/>
            <w:color w:val="3451A0"/>
            <w:sz w:val="24"/>
            <w:szCs w:val="24"/>
            <w:u w:val="single"/>
          </w:rPr>
          <w:t>Федеральным законом от 27 декабря 2019 года N 515-ФЗ</w:t>
        </w:r>
      </w:hyperlink>
      <w:r w:rsidRPr="009B3FC5">
        <w:rPr>
          <w:rFonts w:ascii="Arial" w:eastAsia="Times New Roman" w:hAnsi="Arial" w:cs="Arial"/>
          <w:color w:val="444444"/>
          <w:sz w:val="24"/>
          <w:szCs w:val="24"/>
        </w:rPr>
        <w:t>; в редакции, введенной в действие с 11 мая 2021 года </w:t>
      </w:r>
      <w:hyperlink r:id="rId312" w:anchor="7DM0K9" w:history="1">
        <w:r w:rsidRPr="009B3FC5">
          <w:rPr>
            <w:rFonts w:ascii="Arial" w:eastAsia="Times New Roman" w:hAnsi="Arial" w:cs="Arial"/>
            <w:color w:val="3451A0"/>
            <w:sz w:val="24"/>
            <w:szCs w:val="24"/>
            <w:u w:val="single"/>
          </w:rPr>
          <w:t>Федеральным законом от 30 апреля 2021 года N 114-ФЗ</w:t>
        </w:r>
      </w:hyperlink>
      <w:r w:rsidRPr="009B3FC5">
        <w:rPr>
          <w:rFonts w:ascii="Arial" w:eastAsia="Times New Roman" w:hAnsi="Arial" w:cs="Arial"/>
          <w:color w:val="444444"/>
          <w:sz w:val="24"/>
          <w:szCs w:val="24"/>
        </w:rPr>
        <w:t>. - См. </w:t>
      </w:r>
      <w:hyperlink r:id="rId313" w:anchor="BS20PI" w:history="1">
        <w:r w:rsidRPr="009B3FC5">
          <w:rPr>
            <w:rFonts w:ascii="Arial" w:eastAsia="Times New Roman" w:hAnsi="Arial" w:cs="Arial"/>
            <w:color w:val="3451A0"/>
            <w:sz w:val="24"/>
            <w:szCs w:val="24"/>
            <w:u w:val="single"/>
          </w:rPr>
          <w:t>предыдущую редакцию</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hyperlink r:id="rId314" w:anchor="A8G0NI" w:history="1">
        <w:r w:rsidRPr="009B3FC5">
          <w:rPr>
            <w:rFonts w:ascii="Arial" w:eastAsia="Times New Roman" w:hAnsi="Arial" w:cs="Arial"/>
            <w:color w:val="3451A0"/>
            <w:sz w:val="24"/>
            <w:szCs w:val="24"/>
            <w:u w:val="single"/>
          </w:rPr>
          <w:t>Комментарий к статье 98</w:t>
        </w:r>
      </w:hyperlink>
      <w:r w:rsidRPr="009B3FC5">
        <w:rPr>
          <w:rFonts w:ascii="Arial" w:eastAsia="Times New Roman" w:hAnsi="Arial" w:cs="Arial"/>
          <w:color w:val="444444"/>
          <w:sz w:val="24"/>
          <w:szCs w:val="24"/>
        </w:rPr>
        <w:br/>
      </w:r>
    </w:p>
    <w:p w:rsidR="009B3FC5" w:rsidRPr="009B3FC5" w:rsidRDefault="009B3FC5" w:rsidP="009B3FC5">
      <w:pPr>
        <w:spacing w:after="240" w:line="330" w:lineRule="atLeast"/>
        <w:jc w:val="center"/>
        <w:textAlignment w:val="baseline"/>
        <w:outlineLvl w:val="3"/>
        <w:rPr>
          <w:rFonts w:ascii="Arial" w:eastAsia="Times New Roman" w:hAnsi="Arial" w:cs="Arial"/>
          <w:b/>
          <w:bCs/>
          <w:color w:val="444444"/>
          <w:sz w:val="24"/>
          <w:szCs w:val="24"/>
        </w:rPr>
      </w:pPr>
      <w:r w:rsidRPr="009B3FC5">
        <w:rPr>
          <w:rFonts w:ascii="Arial" w:eastAsia="Times New Roman" w:hAnsi="Arial" w:cs="Arial"/>
          <w:b/>
          <w:bCs/>
          <w:color w:val="444444"/>
          <w:sz w:val="24"/>
          <w:szCs w:val="24"/>
        </w:rPr>
        <w:t>Статья 98_1. Обеспечение размещения информации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lastRenderedPageBreak/>
        <w:t>Информация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w:t>
      </w:r>
      <w:hyperlink r:id="rId315" w:history="1">
        <w:r w:rsidRPr="009B3FC5">
          <w:rPr>
            <w:rFonts w:ascii="Arial" w:eastAsia="Times New Roman" w:hAnsi="Arial" w:cs="Arial"/>
            <w:color w:val="3451A0"/>
            <w:sz w:val="24"/>
            <w:szCs w:val="24"/>
            <w:u w:val="single"/>
          </w:rPr>
          <w:t>Федеральным законом от 17 июля 1999 года N 178-ФЗ "О государственной социальной помощи".</w:t>
        </w:r>
      </w:hyperlink>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(Статья дополнительно включена </w:t>
      </w:r>
      <w:hyperlink r:id="rId316" w:anchor="7E00KF" w:history="1">
        <w:r w:rsidRPr="009B3FC5">
          <w:rPr>
            <w:rFonts w:ascii="Arial" w:eastAsia="Times New Roman" w:hAnsi="Arial" w:cs="Arial"/>
            <w:color w:val="3451A0"/>
            <w:sz w:val="24"/>
            <w:szCs w:val="24"/>
            <w:u w:val="single"/>
          </w:rPr>
          <w:t>Федеральным законом от 7 марта 2018 года N 56-ФЗ</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240" w:line="330" w:lineRule="atLeast"/>
        <w:jc w:val="center"/>
        <w:textAlignment w:val="baseline"/>
        <w:outlineLvl w:val="2"/>
        <w:rPr>
          <w:rFonts w:ascii="Arial" w:eastAsia="Times New Roman" w:hAnsi="Arial" w:cs="Arial"/>
          <w:b/>
          <w:bCs/>
          <w:color w:val="444444"/>
          <w:sz w:val="24"/>
          <w:szCs w:val="24"/>
        </w:rPr>
      </w:pPr>
      <w:r w:rsidRPr="009B3FC5">
        <w:rPr>
          <w:rFonts w:ascii="Arial" w:eastAsia="Times New Roman" w:hAnsi="Arial" w:cs="Arial"/>
          <w:b/>
          <w:bCs/>
          <w:color w:val="444444"/>
          <w:sz w:val="24"/>
          <w:szCs w:val="24"/>
        </w:rPr>
        <w:t>Глава 13. Экономическая деятельность и финансовое обеспечение в сфере образования</w:t>
      </w:r>
    </w:p>
    <w:p w:rsidR="009B3FC5" w:rsidRPr="009B3FC5" w:rsidRDefault="009B3FC5" w:rsidP="009B3FC5">
      <w:pPr>
        <w:spacing w:after="0" w:line="330" w:lineRule="atLeast"/>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w:t>
      </w:r>
    </w:p>
    <w:p w:rsidR="009B3FC5" w:rsidRPr="009B3FC5" w:rsidRDefault="009B3FC5" w:rsidP="009B3FC5">
      <w:pPr>
        <w:spacing w:after="240" w:line="330" w:lineRule="atLeast"/>
        <w:jc w:val="center"/>
        <w:textAlignment w:val="baseline"/>
        <w:outlineLvl w:val="3"/>
        <w:rPr>
          <w:rFonts w:ascii="Arial" w:eastAsia="Times New Roman" w:hAnsi="Arial" w:cs="Arial"/>
          <w:b/>
          <w:bCs/>
          <w:color w:val="444444"/>
          <w:sz w:val="24"/>
          <w:szCs w:val="24"/>
        </w:rPr>
      </w:pPr>
      <w:r w:rsidRPr="009B3FC5">
        <w:rPr>
          <w:rFonts w:ascii="Arial" w:eastAsia="Times New Roman" w:hAnsi="Arial" w:cs="Arial"/>
          <w:b/>
          <w:bCs/>
          <w:color w:val="444444"/>
          <w:sz w:val="24"/>
          <w:szCs w:val="24"/>
        </w:rPr>
        <w:t>Статья 99. Особенности финансового обеспечения реализации образовательных программ</w:t>
      </w:r>
    </w:p>
    <w:p w:rsidR="009B3FC5" w:rsidRPr="009B3FC5" w:rsidRDefault="009B3FC5" w:rsidP="009B3FC5">
      <w:pPr>
        <w:spacing w:after="0" w:line="330" w:lineRule="atLeast"/>
        <w:jc w:val="center"/>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(Наименование в редакции, введенной в действие с 25 июля 2022 года </w:t>
      </w:r>
      <w:hyperlink r:id="rId317" w:anchor="6580IP" w:history="1">
        <w:r w:rsidRPr="009B3FC5">
          <w:rPr>
            <w:rFonts w:ascii="Arial" w:eastAsia="Times New Roman" w:hAnsi="Arial" w:cs="Arial"/>
            <w:color w:val="3451A0"/>
            <w:sz w:val="24"/>
            <w:szCs w:val="24"/>
            <w:u w:val="single"/>
          </w:rPr>
          <w:t>Федеральным законом от 14 июля 2022 года N 295-ФЗ</w:t>
        </w:r>
      </w:hyperlink>
      <w:r w:rsidRPr="009B3FC5">
        <w:rPr>
          <w:rFonts w:ascii="Arial" w:eastAsia="Times New Roman" w:hAnsi="Arial" w:cs="Arial"/>
          <w:color w:val="444444"/>
          <w:sz w:val="24"/>
          <w:szCs w:val="24"/>
        </w:rPr>
        <w:t>. - См. </w:t>
      </w:r>
      <w:hyperlink r:id="rId318" w:anchor="BPM0P6" w:history="1">
        <w:r w:rsidRPr="009B3FC5">
          <w:rPr>
            <w:rFonts w:ascii="Arial" w:eastAsia="Times New Roman" w:hAnsi="Arial" w:cs="Arial"/>
            <w:color w:val="3451A0"/>
            <w:sz w:val="24"/>
            <w:szCs w:val="24"/>
            <w:u w:val="single"/>
          </w:rPr>
          <w:t>предыдущую редакцию</w:t>
        </w:r>
      </w:hyperlink>
      <w:r w:rsidRPr="009B3FC5">
        <w:rPr>
          <w:rFonts w:ascii="Arial" w:eastAsia="Times New Roman" w:hAnsi="Arial" w:cs="Arial"/>
          <w:color w:val="444444"/>
          <w:sz w:val="24"/>
          <w:szCs w:val="24"/>
        </w:rPr>
        <w:t>)</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1. Финансовое обеспечение реализации образовательных программ в Российской Федерации осуществляется в соответствии с бюджетным законодательством Российской Федерации и с учетом особенностей, установленных настоящим Федеральным законом.</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(Часть в редакции, введенной в действие с 25 июля 2022 года </w:t>
      </w:r>
      <w:hyperlink r:id="rId319" w:anchor="65A0IQ" w:history="1">
        <w:r w:rsidRPr="009B3FC5">
          <w:rPr>
            <w:rFonts w:ascii="Arial" w:eastAsia="Times New Roman" w:hAnsi="Arial" w:cs="Arial"/>
            <w:color w:val="3451A0"/>
            <w:sz w:val="24"/>
            <w:szCs w:val="24"/>
            <w:u w:val="single"/>
          </w:rPr>
          <w:t>Федеральным законом от 14 июля 2022 года N 295-ФЗ</w:t>
        </w:r>
      </w:hyperlink>
      <w:r w:rsidRPr="009B3FC5">
        <w:rPr>
          <w:rFonts w:ascii="Arial" w:eastAsia="Times New Roman" w:hAnsi="Arial" w:cs="Arial"/>
          <w:color w:val="444444"/>
          <w:sz w:val="24"/>
          <w:szCs w:val="24"/>
        </w:rPr>
        <w:t>. - См. </w:t>
      </w:r>
      <w:hyperlink r:id="rId320" w:anchor="BP80OU" w:history="1">
        <w:r w:rsidRPr="009B3FC5">
          <w:rPr>
            <w:rFonts w:ascii="Arial" w:eastAsia="Times New Roman" w:hAnsi="Arial" w:cs="Arial"/>
            <w:color w:val="3451A0"/>
            <w:sz w:val="24"/>
            <w:szCs w:val="24"/>
            <w:u w:val="single"/>
          </w:rPr>
          <w:t>предыдущую редакцию</w:t>
        </w:r>
      </w:hyperlink>
      <w:r w:rsidRPr="009B3FC5">
        <w:rPr>
          <w:rFonts w:ascii="Arial" w:eastAsia="Times New Roman" w:hAnsi="Arial" w:cs="Arial"/>
          <w:color w:val="444444"/>
          <w:sz w:val="24"/>
          <w:szCs w:val="24"/>
        </w:rPr>
        <w:t>)</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xml:space="preserve">2. </w:t>
      </w:r>
      <w:proofErr w:type="gramStart"/>
      <w:r w:rsidRPr="009B3FC5">
        <w:rPr>
          <w:rFonts w:ascii="Arial" w:eastAsia="Times New Roman" w:hAnsi="Arial" w:cs="Arial"/>
          <w:color w:val="444444"/>
          <w:sz w:val="24"/>
          <w:szCs w:val="24"/>
        </w:rPr>
        <w:t>Нормативы, определяемые органами государственной власти субъектов Российской Федерации в соответствии с </w:t>
      </w:r>
      <w:hyperlink r:id="rId321" w:anchor="8PA0LT" w:history="1">
        <w:r w:rsidRPr="009B3FC5">
          <w:rPr>
            <w:rFonts w:ascii="Arial" w:eastAsia="Times New Roman" w:hAnsi="Arial" w:cs="Arial"/>
            <w:color w:val="3451A0"/>
            <w:sz w:val="24"/>
            <w:szCs w:val="24"/>
            <w:u w:val="single"/>
          </w:rPr>
          <w:t>пунктом 3 части 1 статьи 8 настоящего Федерального закона</w:t>
        </w:r>
      </w:hyperlink>
      <w:r w:rsidRPr="009B3FC5">
        <w:rPr>
          <w:rFonts w:ascii="Arial" w:eastAsia="Times New Roman" w:hAnsi="Arial" w:cs="Arial"/>
          <w:color w:val="444444"/>
          <w:sz w:val="24"/>
          <w:szCs w:val="24"/>
        </w:rPr>
        <w:t>, объем финансового обеспечения реализации образовательной программы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включая практическую подготовку обучающихся, федеральных государственных требований (при их наличии</w:t>
      </w:r>
      <w:proofErr w:type="gramEnd"/>
      <w:r w:rsidRPr="009B3FC5">
        <w:rPr>
          <w:rFonts w:ascii="Arial" w:eastAsia="Times New Roman" w:hAnsi="Arial" w:cs="Arial"/>
          <w:color w:val="444444"/>
          <w:sz w:val="24"/>
          <w:szCs w:val="24"/>
        </w:rPr>
        <w:t xml:space="preserve">),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w:t>
      </w:r>
      <w:proofErr w:type="gramStart"/>
      <w:r w:rsidRPr="009B3FC5">
        <w:rPr>
          <w:rFonts w:ascii="Arial" w:eastAsia="Times New Roman" w:hAnsi="Arial" w:cs="Arial"/>
          <w:color w:val="444444"/>
          <w:sz w:val="24"/>
          <w:szCs w:val="24"/>
        </w:rPr>
        <w:t>категорий</w:t>
      </w:r>
      <w:proofErr w:type="gramEnd"/>
      <w:r w:rsidRPr="009B3FC5">
        <w:rPr>
          <w:rFonts w:ascii="Arial" w:eastAsia="Times New Roman" w:hAnsi="Arial" w:cs="Arial"/>
          <w:color w:val="444444"/>
          <w:sz w:val="24"/>
          <w:szCs w:val="24"/>
        </w:rPr>
        <w:t xml:space="preserve"> обучающихся), за исключением образовательной деятельности, осуществляемой в соответствии с </w:t>
      </w:r>
      <w:r w:rsidRPr="009B3FC5">
        <w:rPr>
          <w:rFonts w:ascii="Arial" w:eastAsia="Times New Roman" w:hAnsi="Arial" w:cs="Arial"/>
          <w:color w:val="444444"/>
          <w:sz w:val="24"/>
          <w:szCs w:val="24"/>
        </w:rPr>
        <w:lastRenderedPageBreak/>
        <w:t>образовательными стандартами, в расчете на одного обучающегося, если иное не установлено настоящей статьей.</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(Часть в редакции, введенной в действие с 1 июля 2020 года </w:t>
      </w:r>
      <w:hyperlink r:id="rId322" w:anchor="7DS0KC" w:history="1">
        <w:r w:rsidRPr="009B3FC5">
          <w:rPr>
            <w:rFonts w:ascii="Arial" w:eastAsia="Times New Roman" w:hAnsi="Arial" w:cs="Arial"/>
            <w:color w:val="3451A0"/>
            <w:sz w:val="24"/>
            <w:szCs w:val="24"/>
            <w:u w:val="single"/>
          </w:rPr>
          <w:t>Федеральным законом от 2 декабря 2019 года N 403-ФЗ</w:t>
        </w:r>
      </w:hyperlink>
      <w:r w:rsidRPr="009B3FC5">
        <w:rPr>
          <w:rFonts w:ascii="Arial" w:eastAsia="Times New Roman" w:hAnsi="Arial" w:cs="Arial"/>
          <w:color w:val="444444"/>
          <w:sz w:val="24"/>
          <w:szCs w:val="24"/>
        </w:rPr>
        <w:t>; в редакции, введенной в действие с 25 июля 2022 года </w:t>
      </w:r>
      <w:hyperlink r:id="rId323" w:anchor="65C0IR" w:history="1">
        <w:r w:rsidRPr="009B3FC5">
          <w:rPr>
            <w:rFonts w:ascii="Arial" w:eastAsia="Times New Roman" w:hAnsi="Arial" w:cs="Arial"/>
            <w:color w:val="3451A0"/>
            <w:sz w:val="24"/>
            <w:szCs w:val="24"/>
            <w:u w:val="single"/>
          </w:rPr>
          <w:t>Федеральным законом от 14 июля 2022 года N 295-ФЗ</w:t>
        </w:r>
      </w:hyperlink>
      <w:r w:rsidRPr="009B3FC5">
        <w:rPr>
          <w:rFonts w:ascii="Arial" w:eastAsia="Times New Roman" w:hAnsi="Arial" w:cs="Arial"/>
          <w:color w:val="444444"/>
          <w:sz w:val="24"/>
          <w:szCs w:val="24"/>
        </w:rPr>
        <w:t>. - См. </w:t>
      </w:r>
      <w:hyperlink r:id="rId324" w:anchor="BPA0OV" w:history="1">
        <w:r w:rsidRPr="009B3FC5">
          <w:rPr>
            <w:rFonts w:ascii="Arial" w:eastAsia="Times New Roman" w:hAnsi="Arial" w:cs="Arial"/>
            <w:color w:val="3451A0"/>
            <w:sz w:val="24"/>
            <w:szCs w:val="24"/>
            <w:u w:val="single"/>
          </w:rPr>
          <w:t>предыдущую редакцию</w:t>
        </w:r>
      </w:hyperlink>
      <w:r w:rsidRPr="009B3FC5">
        <w:rPr>
          <w:rFonts w:ascii="Arial" w:eastAsia="Times New Roman" w:hAnsi="Arial" w:cs="Arial"/>
          <w:color w:val="444444"/>
          <w:sz w:val="24"/>
          <w:szCs w:val="24"/>
        </w:rPr>
        <w:t>)</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xml:space="preserve">3. </w:t>
      </w:r>
      <w:proofErr w:type="gramStart"/>
      <w:r w:rsidRPr="009B3FC5">
        <w:rPr>
          <w:rFonts w:ascii="Arial" w:eastAsia="Times New Roman" w:hAnsi="Arial" w:cs="Arial"/>
          <w:color w:val="444444"/>
          <w:sz w:val="24"/>
          <w:szCs w:val="24"/>
        </w:rPr>
        <w:t>В объем финансового обеспечения реализации образовательной программы включаются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w:t>
      </w:r>
      <w:proofErr w:type="gramEnd"/>
      <w:r w:rsidRPr="009B3FC5">
        <w:rPr>
          <w:rFonts w:ascii="Arial" w:eastAsia="Times New Roman" w:hAnsi="Arial" w:cs="Arial"/>
          <w:color w:val="444444"/>
          <w:sz w:val="24"/>
          <w:szCs w:val="24"/>
        </w:rPr>
        <w:t xml:space="preserve"> </w:t>
      </w:r>
      <w:proofErr w:type="gramStart"/>
      <w:r w:rsidRPr="009B3FC5">
        <w:rPr>
          <w:rFonts w:ascii="Arial" w:eastAsia="Times New Roman" w:hAnsi="Arial" w:cs="Arial"/>
          <w:color w:val="444444"/>
          <w:sz w:val="24"/>
          <w:szCs w:val="24"/>
        </w:rPr>
        <w:t>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r:id="rId325" w:anchor="8PA0LT" w:history="1">
        <w:r w:rsidRPr="009B3FC5">
          <w:rPr>
            <w:rFonts w:ascii="Arial" w:eastAsia="Times New Roman" w:hAnsi="Arial" w:cs="Arial"/>
            <w:color w:val="3451A0"/>
            <w:sz w:val="24"/>
            <w:szCs w:val="24"/>
            <w:u w:val="single"/>
          </w:rPr>
          <w:t>пунктом 3 части 1 статьи 8 настоящего Федерального закона</w:t>
        </w:r>
      </w:hyperlink>
      <w:r w:rsidRPr="009B3FC5">
        <w:rPr>
          <w:rFonts w:ascii="Arial" w:eastAsia="Times New Roman" w:hAnsi="Arial" w:cs="Arial"/>
          <w:color w:val="444444"/>
          <w:sz w:val="24"/>
          <w:szCs w:val="24"/>
        </w:rPr>
        <w:t>,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roofErr w:type="gramEnd"/>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(Часть в редакции, введенной в действие с 25 июля 2022 года </w:t>
      </w:r>
      <w:hyperlink r:id="rId326" w:anchor="65E0IS" w:history="1">
        <w:r w:rsidRPr="009B3FC5">
          <w:rPr>
            <w:rFonts w:ascii="Arial" w:eastAsia="Times New Roman" w:hAnsi="Arial" w:cs="Arial"/>
            <w:color w:val="3451A0"/>
            <w:sz w:val="24"/>
            <w:szCs w:val="24"/>
            <w:u w:val="single"/>
          </w:rPr>
          <w:t>Федеральным законом от 14 июля 2022 года N 295-ФЗ</w:t>
        </w:r>
      </w:hyperlink>
      <w:r w:rsidRPr="009B3FC5">
        <w:rPr>
          <w:rFonts w:ascii="Arial" w:eastAsia="Times New Roman" w:hAnsi="Arial" w:cs="Arial"/>
          <w:color w:val="444444"/>
          <w:sz w:val="24"/>
          <w:szCs w:val="24"/>
        </w:rPr>
        <w:t>. - См. </w:t>
      </w:r>
      <w:hyperlink r:id="rId327" w:anchor="BPC0P0" w:history="1">
        <w:r w:rsidRPr="009B3FC5">
          <w:rPr>
            <w:rFonts w:ascii="Arial" w:eastAsia="Times New Roman" w:hAnsi="Arial" w:cs="Arial"/>
            <w:color w:val="3451A0"/>
            <w:sz w:val="24"/>
            <w:szCs w:val="24"/>
            <w:u w:val="single"/>
          </w:rPr>
          <w:t>предыдущую редакцию</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объем финансового обеспечения реализации образовательной программы должен включать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23) </w:t>
      </w:r>
      <w:hyperlink r:id="rId328" w:history="1">
        <w:r w:rsidRPr="009B3FC5">
          <w:rPr>
            <w:rFonts w:ascii="Arial" w:eastAsia="Times New Roman" w:hAnsi="Arial" w:cs="Arial"/>
            <w:color w:val="3451A0"/>
            <w:sz w:val="24"/>
            <w:szCs w:val="24"/>
            <w:u w:val="single"/>
          </w:rPr>
          <w:t>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w:t>
        </w:r>
      </w:hyperlink>
      <w:r w:rsidRPr="009B3FC5">
        <w:rPr>
          <w:rFonts w:ascii="Arial" w:eastAsia="Times New Roman" w:hAnsi="Arial" w:cs="Arial"/>
          <w:color w:val="444444"/>
          <w:sz w:val="24"/>
          <w:szCs w:val="24"/>
        </w:rPr>
        <w:t>" (Собрание законодательства Российской Федерации, 2003, N 2, ст.163);</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24) </w:t>
      </w:r>
      <w:hyperlink r:id="rId329" w:history="1">
        <w:r w:rsidRPr="009B3FC5">
          <w:rPr>
            <w:rFonts w:ascii="Arial" w:eastAsia="Times New Roman" w:hAnsi="Arial" w:cs="Arial"/>
            <w:color w:val="3451A0"/>
            <w:sz w:val="24"/>
            <w:szCs w:val="24"/>
            <w:u w:val="single"/>
          </w:rPr>
          <w:t>Федеральный закон от 5 апреля 2003 года N 41-ФЗ "О внесении изменений в статью 30 Федерального закона "О высшем и послевузовском профессиональном образовании"</w:t>
        </w:r>
      </w:hyperlink>
      <w:r w:rsidRPr="009B3FC5">
        <w:rPr>
          <w:rFonts w:ascii="Arial" w:eastAsia="Times New Roman" w:hAnsi="Arial" w:cs="Arial"/>
          <w:color w:val="444444"/>
          <w:sz w:val="24"/>
          <w:szCs w:val="24"/>
        </w:rPr>
        <w:t> (Собрание законодательства Российской Федерации, 2003, N 14, ст.1254);</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lastRenderedPageBreak/>
        <w:t>25) </w:t>
      </w:r>
      <w:hyperlink r:id="rId330" w:anchor="6520IM" w:history="1">
        <w:r w:rsidRPr="009B3FC5">
          <w:rPr>
            <w:rFonts w:ascii="Arial" w:eastAsia="Times New Roman" w:hAnsi="Arial" w:cs="Arial"/>
            <w:color w:val="3451A0"/>
            <w:sz w:val="24"/>
            <w:szCs w:val="24"/>
            <w:u w:val="single"/>
          </w:rPr>
          <w:t xml:space="preserve">статью 2 Федерального закона от 7 июля 2003 года N 119-ФЗ "О внесении изменений в Закон Российской Федерации "О минимальном </w:t>
        </w:r>
        <w:proofErr w:type="gramStart"/>
        <w:r w:rsidRPr="009B3FC5">
          <w:rPr>
            <w:rFonts w:ascii="Arial" w:eastAsia="Times New Roman" w:hAnsi="Arial" w:cs="Arial"/>
            <w:color w:val="3451A0"/>
            <w:sz w:val="24"/>
            <w:szCs w:val="24"/>
            <w:u w:val="single"/>
          </w:rPr>
          <w:t>размере оплаты труда</w:t>
        </w:r>
        <w:proofErr w:type="gramEnd"/>
        <w:r w:rsidRPr="009B3FC5">
          <w:rPr>
            <w:rFonts w:ascii="Arial" w:eastAsia="Times New Roman" w:hAnsi="Arial" w:cs="Arial"/>
            <w:color w:val="3451A0"/>
            <w:sz w:val="24"/>
            <w:szCs w:val="24"/>
            <w:u w:val="single"/>
          </w:rPr>
          <w:t>" и Федеральный закон "О высшем и послевузовском профессиональном образовании"</w:t>
        </w:r>
      </w:hyperlink>
      <w:r w:rsidRPr="009B3FC5">
        <w:rPr>
          <w:rFonts w:ascii="Arial" w:eastAsia="Times New Roman" w:hAnsi="Arial" w:cs="Arial"/>
          <w:color w:val="444444"/>
          <w:sz w:val="24"/>
          <w:szCs w:val="24"/>
        </w:rPr>
        <w:t> (Собрание законодательства Российской Федерации, 2003, N 28, ст.2888);</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26) </w:t>
      </w:r>
      <w:hyperlink r:id="rId331" w:anchor="6520IM" w:history="1">
        <w:r w:rsidRPr="009B3FC5">
          <w:rPr>
            <w:rFonts w:ascii="Arial" w:eastAsia="Times New Roman" w:hAnsi="Arial" w:cs="Arial"/>
            <w:color w:val="3451A0"/>
            <w:sz w:val="24"/>
            <w:szCs w:val="24"/>
            <w:u w:val="single"/>
          </w:rPr>
          <w:t>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w:t>
        </w:r>
      </w:hyperlink>
      <w:r w:rsidRPr="009B3FC5">
        <w:rPr>
          <w:rFonts w:ascii="Arial" w:eastAsia="Times New Roman" w:hAnsi="Arial" w:cs="Arial"/>
          <w:color w:val="444444"/>
          <w:sz w:val="24"/>
          <w:szCs w:val="24"/>
        </w:rPr>
        <w:t> (Собрание законодательства Российской Федерации, 2003, N 28, ст.2892);</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27) </w:t>
      </w:r>
      <w:hyperlink r:id="rId332" w:anchor="7D80K5" w:history="1">
        <w:r w:rsidRPr="009B3FC5">
          <w:rPr>
            <w:rFonts w:ascii="Arial" w:eastAsia="Times New Roman" w:hAnsi="Arial" w:cs="Arial"/>
            <w:color w:val="3451A0"/>
            <w:sz w:val="24"/>
            <w:szCs w:val="24"/>
            <w:u w:val="single"/>
          </w:rPr>
          <w:t xml:space="preserve">статью 10 Федерального закона от 8 декабря 2003 года N 169-ФЗ "О внесении изменений в некоторые законодательные акты Российской Федерации, а также о признании </w:t>
        </w:r>
        <w:proofErr w:type="gramStart"/>
        <w:r w:rsidRPr="009B3FC5">
          <w:rPr>
            <w:rFonts w:ascii="Arial" w:eastAsia="Times New Roman" w:hAnsi="Arial" w:cs="Arial"/>
            <w:color w:val="3451A0"/>
            <w:sz w:val="24"/>
            <w:szCs w:val="24"/>
            <w:u w:val="single"/>
          </w:rPr>
          <w:t>утратившими</w:t>
        </w:r>
        <w:proofErr w:type="gramEnd"/>
        <w:r w:rsidRPr="009B3FC5">
          <w:rPr>
            <w:rFonts w:ascii="Arial" w:eastAsia="Times New Roman" w:hAnsi="Arial" w:cs="Arial"/>
            <w:color w:val="3451A0"/>
            <w:sz w:val="24"/>
            <w:szCs w:val="24"/>
            <w:u w:val="single"/>
          </w:rPr>
          <w:t xml:space="preserve"> силу законодательных актов РСФСР"</w:t>
        </w:r>
      </w:hyperlink>
      <w:r w:rsidRPr="009B3FC5">
        <w:rPr>
          <w:rFonts w:ascii="Arial" w:eastAsia="Times New Roman" w:hAnsi="Arial" w:cs="Arial"/>
          <w:color w:val="444444"/>
          <w:sz w:val="24"/>
          <w:szCs w:val="24"/>
        </w:rPr>
        <w:t> (Собрание законодательства Российской Федерации, 2003, N 50, ст.4855);</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28) </w:t>
      </w:r>
      <w:hyperlink r:id="rId333" w:history="1">
        <w:r w:rsidRPr="009B3FC5">
          <w:rPr>
            <w:rFonts w:ascii="Arial" w:eastAsia="Times New Roman" w:hAnsi="Arial" w:cs="Arial"/>
            <w:color w:val="3451A0"/>
            <w:sz w:val="24"/>
            <w:szCs w:val="24"/>
            <w:u w:val="single"/>
          </w:rPr>
          <w:t>Федеральный закон от 5 марта 2004 года N 9-ФЗ "О внесении изменения в статью 16 Закона Российской Федерации "Об образовании"</w:t>
        </w:r>
      </w:hyperlink>
      <w:r w:rsidRPr="009B3FC5">
        <w:rPr>
          <w:rFonts w:ascii="Arial" w:eastAsia="Times New Roman" w:hAnsi="Arial" w:cs="Arial"/>
          <w:color w:val="444444"/>
          <w:sz w:val="24"/>
          <w:szCs w:val="24"/>
        </w:rPr>
        <w:t> (Собрание законодательства Российской Федерации, 2004, N 10, ст.835);</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29) </w:t>
      </w:r>
      <w:hyperlink r:id="rId334" w:history="1">
        <w:r w:rsidRPr="009B3FC5">
          <w:rPr>
            <w:rFonts w:ascii="Arial" w:eastAsia="Times New Roman" w:hAnsi="Arial" w:cs="Arial"/>
            <w:color w:val="3451A0"/>
            <w:sz w:val="24"/>
            <w:szCs w:val="24"/>
            <w:u w:val="single"/>
          </w:rPr>
          <w:t>Федеральный закон от 30 июня 2004 года N 61-ФЗ "О внесении изменения в статью 32 Закона Российской Федерации "Об образовании"</w:t>
        </w:r>
      </w:hyperlink>
      <w:r w:rsidRPr="009B3FC5">
        <w:rPr>
          <w:rFonts w:ascii="Arial" w:eastAsia="Times New Roman" w:hAnsi="Arial" w:cs="Arial"/>
          <w:color w:val="444444"/>
          <w:sz w:val="24"/>
          <w:szCs w:val="24"/>
        </w:rPr>
        <w:t> (Собрание законодательства Российской Федерации, 2004, N 27, ст.2714);</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roofErr w:type="gramStart"/>
      <w:r w:rsidRPr="009B3FC5">
        <w:rPr>
          <w:rFonts w:ascii="Arial" w:eastAsia="Times New Roman" w:hAnsi="Arial" w:cs="Arial"/>
          <w:color w:val="444444"/>
          <w:sz w:val="24"/>
          <w:szCs w:val="24"/>
        </w:rPr>
        <w:t>30) </w:t>
      </w:r>
      <w:hyperlink r:id="rId335" w:anchor="8Q40M3" w:history="1">
        <w:r w:rsidRPr="009B3FC5">
          <w:rPr>
            <w:rFonts w:ascii="Arial" w:eastAsia="Times New Roman" w:hAnsi="Arial" w:cs="Arial"/>
            <w:color w:val="3451A0"/>
            <w:sz w:val="24"/>
            <w:szCs w:val="24"/>
            <w:u w:val="single"/>
          </w:rPr>
          <w:t>статьи 16</w:t>
        </w:r>
      </w:hyperlink>
      <w:r w:rsidRPr="009B3FC5">
        <w:rPr>
          <w:rFonts w:ascii="Arial" w:eastAsia="Times New Roman" w:hAnsi="Arial" w:cs="Arial"/>
          <w:color w:val="444444"/>
          <w:sz w:val="24"/>
          <w:szCs w:val="24"/>
        </w:rPr>
        <w:t> и </w:t>
      </w:r>
      <w:hyperlink r:id="rId336" w:anchor="A9G0NI" w:history="1">
        <w:r w:rsidRPr="009B3FC5">
          <w:rPr>
            <w:rFonts w:ascii="Arial" w:eastAsia="Times New Roman" w:hAnsi="Arial" w:cs="Arial"/>
            <w:color w:val="3451A0"/>
            <w:sz w:val="24"/>
            <w:szCs w:val="24"/>
            <w:u w:val="single"/>
          </w:rPr>
          <w:t>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w:t>
        </w:r>
        <w:proofErr w:type="gramEnd"/>
        <w:r w:rsidRPr="009B3FC5">
          <w:rPr>
            <w:rFonts w:ascii="Arial" w:eastAsia="Times New Roman" w:hAnsi="Arial" w:cs="Arial"/>
            <w:color w:val="3451A0"/>
            <w:sz w:val="24"/>
            <w:szCs w:val="24"/>
            <w:u w:val="single"/>
          </w:rPr>
          <w:t xml:space="preserve"> "Об общих принципах организации местного самоуправления в Российской Федерации"</w:t>
        </w:r>
      </w:hyperlink>
      <w:r w:rsidRPr="009B3FC5">
        <w:rPr>
          <w:rFonts w:ascii="Arial" w:eastAsia="Times New Roman" w:hAnsi="Arial" w:cs="Arial"/>
          <w:color w:val="444444"/>
          <w:sz w:val="24"/>
          <w:szCs w:val="24"/>
        </w:rPr>
        <w:t> (Собрание законодательства Российской Федерации, 2004, N 35, ст.3607);</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roofErr w:type="gramStart"/>
      <w:r w:rsidRPr="009B3FC5">
        <w:rPr>
          <w:rFonts w:ascii="Arial" w:eastAsia="Times New Roman" w:hAnsi="Arial" w:cs="Arial"/>
          <w:color w:val="444444"/>
          <w:sz w:val="24"/>
          <w:szCs w:val="24"/>
        </w:rPr>
        <w:t>31) </w:t>
      </w:r>
      <w:hyperlink r:id="rId337" w:anchor="8OO0LP" w:history="1">
        <w:r w:rsidRPr="009B3FC5">
          <w:rPr>
            <w:rFonts w:ascii="Arial" w:eastAsia="Times New Roman" w:hAnsi="Arial" w:cs="Arial"/>
            <w:color w:val="3451A0"/>
            <w:sz w:val="24"/>
            <w:szCs w:val="24"/>
            <w:u w:val="single"/>
          </w:rPr>
          <w:t>пункты 4</w:t>
        </w:r>
      </w:hyperlink>
      <w:r w:rsidRPr="009B3FC5">
        <w:rPr>
          <w:rFonts w:ascii="Arial" w:eastAsia="Times New Roman" w:hAnsi="Arial" w:cs="Arial"/>
          <w:color w:val="444444"/>
          <w:sz w:val="24"/>
          <w:szCs w:val="24"/>
        </w:rPr>
        <w:t> и </w:t>
      </w:r>
      <w:hyperlink r:id="rId338" w:anchor="8OM0LM" w:history="1">
        <w:r w:rsidRPr="009B3FC5">
          <w:rPr>
            <w:rFonts w:ascii="Arial" w:eastAsia="Times New Roman" w:hAnsi="Arial" w:cs="Arial"/>
            <w:color w:val="3451A0"/>
            <w:sz w:val="24"/>
            <w:szCs w:val="24"/>
            <w:u w:val="single"/>
          </w:rPr>
          <w:t>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w:t>
        </w:r>
      </w:hyperlink>
      <w:r w:rsidRPr="009B3FC5">
        <w:rPr>
          <w:rFonts w:ascii="Arial" w:eastAsia="Times New Roman" w:hAnsi="Arial" w:cs="Arial"/>
          <w:color w:val="444444"/>
          <w:sz w:val="24"/>
          <w:szCs w:val="24"/>
        </w:rPr>
        <w:t> (Собрание законодательства Российской Федерации, 2005</w:t>
      </w:r>
      <w:proofErr w:type="gramEnd"/>
      <w:r w:rsidRPr="009B3FC5">
        <w:rPr>
          <w:rFonts w:ascii="Arial" w:eastAsia="Times New Roman" w:hAnsi="Arial" w:cs="Arial"/>
          <w:color w:val="444444"/>
          <w:sz w:val="24"/>
          <w:szCs w:val="24"/>
        </w:rPr>
        <w:t xml:space="preserve">, </w:t>
      </w:r>
      <w:proofErr w:type="gramStart"/>
      <w:r w:rsidRPr="009B3FC5">
        <w:rPr>
          <w:rFonts w:ascii="Arial" w:eastAsia="Times New Roman" w:hAnsi="Arial" w:cs="Arial"/>
          <w:color w:val="444444"/>
          <w:sz w:val="24"/>
          <w:szCs w:val="24"/>
        </w:rPr>
        <w:t>N 1, ст.25);</w:t>
      </w:r>
      <w:r w:rsidRPr="009B3FC5">
        <w:rPr>
          <w:rFonts w:ascii="Arial" w:eastAsia="Times New Roman" w:hAnsi="Arial" w:cs="Arial"/>
          <w:color w:val="444444"/>
          <w:sz w:val="24"/>
          <w:szCs w:val="24"/>
        </w:rPr>
        <w:br/>
      </w:r>
      <w:proofErr w:type="gramEnd"/>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lastRenderedPageBreak/>
        <w:t>32) </w:t>
      </w:r>
      <w:hyperlink r:id="rId339" w:history="1">
        <w:r w:rsidRPr="009B3FC5">
          <w:rPr>
            <w:rFonts w:ascii="Arial" w:eastAsia="Times New Roman" w:hAnsi="Arial" w:cs="Arial"/>
            <w:color w:val="3451A0"/>
            <w:sz w:val="24"/>
            <w:szCs w:val="24"/>
            <w:u w:val="single"/>
          </w:rPr>
          <w:t>Федеральный закон от 21 апреля 2005 года N 35-ФЗ "О внесении изменения в Федеральный закон "О высшем и послевузовском профессиональном образовании"</w:t>
        </w:r>
      </w:hyperlink>
      <w:r w:rsidRPr="009B3FC5">
        <w:rPr>
          <w:rFonts w:ascii="Arial" w:eastAsia="Times New Roman" w:hAnsi="Arial" w:cs="Arial"/>
          <w:color w:val="444444"/>
          <w:sz w:val="24"/>
          <w:szCs w:val="24"/>
        </w:rPr>
        <w:t> (Собрание законодательства Российской Федерации, 2005, N 17, ст.1481);</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33) </w:t>
      </w:r>
      <w:hyperlink r:id="rId340" w:anchor="7DO0K9" w:history="1">
        <w:r w:rsidRPr="009B3FC5">
          <w:rPr>
            <w:rFonts w:ascii="Arial" w:eastAsia="Times New Roman" w:hAnsi="Arial" w:cs="Arial"/>
            <w:color w:val="3451A0"/>
            <w:sz w:val="24"/>
            <w:szCs w:val="24"/>
            <w:u w:val="single"/>
          </w:rPr>
          <w:t xml:space="preserve">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w:t>
        </w:r>
        <w:proofErr w:type="gramStart"/>
        <w:r w:rsidRPr="009B3FC5">
          <w:rPr>
            <w:rFonts w:ascii="Arial" w:eastAsia="Times New Roman" w:hAnsi="Arial" w:cs="Arial"/>
            <w:color w:val="3451A0"/>
            <w:sz w:val="24"/>
            <w:szCs w:val="24"/>
            <w:u w:val="single"/>
          </w:rPr>
          <w:t>утратившими</w:t>
        </w:r>
        <w:proofErr w:type="gramEnd"/>
        <w:r w:rsidRPr="009B3FC5">
          <w:rPr>
            <w:rFonts w:ascii="Arial" w:eastAsia="Times New Roman" w:hAnsi="Arial" w:cs="Arial"/>
            <w:color w:val="3451A0"/>
            <w:sz w:val="24"/>
            <w:szCs w:val="24"/>
            <w:u w:val="single"/>
          </w:rPr>
          <w:t xml:space="preserve"> силу некоторых положений законодательных актов Российской Федерации"</w:t>
        </w:r>
      </w:hyperlink>
      <w:r w:rsidRPr="009B3FC5">
        <w:rPr>
          <w:rFonts w:ascii="Arial" w:eastAsia="Times New Roman" w:hAnsi="Arial" w:cs="Arial"/>
          <w:color w:val="444444"/>
          <w:sz w:val="24"/>
          <w:szCs w:val="24"/>
        </w:rPr>
        <w:t> (Собрание законодательства Российской Федерации, 2005, N 19, ст.1752);</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34) </w:t>
      </w:r>
      <w:hyperlink r:id="rId341" w:history="1">
        <w:r w:rsidRPr="009B3FC5">
          <w:rPr>
            <w:rFonts w:ascii="Arial" w:eastAsia="Times New Roman" w:hAnsi="Arial" w:cs="Arial"/>
            <w:color w:val="3451A0"/>
            <w:sz w:val="24"/>
            <w:szCs w:val="24"/>
            <w:u w:val="single"/>
          </w:rPr>
          <w:t>Федеральный закон от 18 июля 2005 года N 92-ФЗ "О внесении изменений в Закон Российской Федерации "Об образовании"</w:t>
        </w:r>
      </w:hyperlink>
      <w:r w:rsidRPr="009B3FC5">
        <w:rPr>
          <w:rFonts w:ascii="Arial" w:eastAsia="Times New Roman" w:hAnsi="Arial" w:cs="Arial"/>
          <w:color w:val="444444"/>
          <w:sz w:val="24"/>
          <w:szCs w:val="24"/>
        </w:rPr>
        <w:t> (Собрание законодательства Российской Федерации, 2005, N 30, ст.3103);</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35) </w:t>
      </w:r>
      <w:hyperlink r:id="rId342" w:anchor="6580IP" w:history="1">
        <w:r w:rsidRPr="009B3FC5">
          <w:rPr>
            <w:rFonts w:ascii="Arial" w:eastAsia="Times New Roman" w:hAnsi="Arial" w:cs="Arial"/>
            <w:color w:val="3451A0"/>
            <w:sz w:val="24"/>
            <w:szCs w:val="24"/>
            <w:u w:val="single"/>
          </w:rPr>
          <w:t>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w:t>
        </w:r>
      </w:hyperlink>
      <w:r w:rsidRPr="009B3FC5">
        <w:rPr>
          <w:rFonts w:ascii="Arial" w:eastAsia="Times New Roman" w:hAnsi="Arial" w:cs="Arial"/>
          <w:color w:val="444444"/>
          <w:sz w:val="24"/>
          <w:szCs w:val="24"/>
        </w:rPr>
        <w:t> (Собрание законодательства Российской Федерации, 2005, N 30, ст.3111);</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36) </w:t>
      </w:r>
      <w:hyperlink r:id="rId343" w:anchor="7E40KC" w:history="1">
        <w:r w:rsidRPr="009B3FC5">
          <w:rPr>
            <w:rFonts w:ascii="Arial" w:eastAsia="Times New Roman" w:hAnsi="Arial" w:cs="Arial"/>
            <w:color w:val="3451A0"/>
            <w:sz w:val="24"/>
            <w:szCs w:val="24"/>
            <w:u w:val="single"/>
          </w:rPr>
          <w:t>статьи 2</w:t>
        </w:r>
      </w:hyperlink>
      <w:r w:rsidRPr="009B3FC5">
        <w:rPr>
          <w:rFonts w:ascii="Arial" w:eastAsia="Times New Roman" w:hAnsi="Arial" w:cs="Arial"/>
          <w:color w:val="444444"/>
          <w:sz w:val="24"/>
          <w:szCs w:val="24"/>
        </w:rPr>
        <w:t> и </w:t>
      </w:r>
      <w:hyperlink r:id="rId344" w:anchor="8P80LR" w:history="1">
        <w:r w:rsidRPr="009B3FC5">
          <w:rPr>
            <w:rFonts w:ascii="Arial" w:eastAsia="Times New Roman" w:hAnsi="Arial" w:cs="Arial"/>
            <w:color w:val="3451A0"/>
            <w:sz w:val="24"/>
            <w:szCs w:val="24"/>
            <w:u w:val="single"/>
          </w:rPr>
          <w:t>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w:t>
        </w:r>
      </w:hyperlink>
      <w:r w:rsidRPr="009B3FC5">
        <w:rPr>
          <w:rFonts w:ascii="Arial" w:eastAsia="Times New Roman" w:hAnsi="Arial" w:cs="Arial"/>
          <w:color w:val="444444"/>
          <w:sz w:val="24"/>
          <w:szCs w:val="24"/>
        </w:rPr>
        <w:t> (Собрание законодательства Российской Федерации, 2006, N 1, ст.10);</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37) </w:t>
      </w:r>
      <w:hyperlink r:id="rId345" w:history="1">
        <w:r w:rsidRPr="009B3FC5">
          <w:rPr>
            <w:rFonts w:ascii="Arial" w:eastAsia="Times New Roman" w:hAnsi="Arial" w:cs="Arial"/>
            <w:color w:val="3451A0"/>
            <w:sz w:val="24"/>
            <w:szCs w:val="24"/>
            <w:u w:val="single"/>
          </w:rPr>
          <w:t>Федеральный закон от 16 марта 2006 года N 42-ФЗ "О внесении изменений в статью 19 Закона Российской Федерации "Об образовании"</w:t>
        </w:r>
      </w:hyperlink>
      <w:r w:rsidRPr="009B3FC5">
        <w:rPr>
          <w:rFonts w:ascii="Arial" w:eastAsia="Times New Roman" w:hAnsi="Arial" w:cs="Arial"/>
          <w:color w:val="444444"/>
          <w:sz w:val="24"/>
          <w:szCs w:val="24"/>
        </w:rPr>
        <w:t> (Собрание законодательства Российской Федерации, 2006, N 12, ст.1235);</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38) </w:t>
      </w:r>
      <w:hyperlink r:id="rId346" w:history="1">
        <w:r w:rsidRPr="009B3FC5">
          <w:rPr>
            <w:rFonts w:ascii="Arial" w:eastAsia="Times New Roman" w:hAnsi="Arial" w:cs="Arial"/>
            <w:color w:val="3451A0"/>
            <w:sz w:val="24"/>
            <w:szCs w:val="24"/>
            <w:u w:val="single"/>
          </w:rPr>
          <w:t>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w:t>
        </w:r>
      </w:hyperlink>
      <w:r w:rsidRPr="009B3FC5">
        <w:rPr>
          <w:rFonts w:ascii="Arial" w:eastAsia="Times New Roman" w:hAnsi="Arial" w:cs="Arial"/>
          <w:color w:val="444444"/>
          <w:sz w:val="24"/>
          <w:szCs w:val="24"/>
        </w:rPr>
        <w:t> (Собрание законодательства Российской Федерации, 2006, N 30, ст.3289);</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39) </w:t>
      </w:r>
      <w:hyperlink r:id="rId347" w:history="1">
        <w:r w:rsidRPr="009B3FC5">
          <w:rPr>
            <w:rFonts w:ascii="Arial" w:eastAsia="Times New Roman" w:hAnsi="Arial" w:cs="Arial"/>
            <w:color w:val="3451A0"/>
            <w:sz w:val="24"/>
            <w:szCs w:val="24"/>
            <w:u w:val="single"/>
          </w:rPr>
          <w:t>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w:t>
        </w:r>
      </w:hyperlink>
      <w:r w:rsidRPr="009B3FC5">
        <w:rPr>
          <w:rFonts w:ascii="Arial" w:eastAsia="Times New Roman" w:hAnsi="Arial" w:cs="Arial"/>
          <w:color w:val="444444"/>
          <w:sz w:val="24"/>
          <w:szCs w:val="24"/>
        </w:rPr>
        <w:t> (Собрание законодательства Российской Федерации, 2006, N 43, ст.4413);</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40) </w:t>
      </w:r>
      <w:hyperlink r:id="rId348" w:anchor="6500IL" w:history="1">
        <w:r w:rsidRPr="009B3FC5">
          <w:rPr>
            <w:rFonts w:ascii="Arial" w:eastAsia="Times New Roman" w:hAnsi="Arial" w:cs="Arial"/>
            <w:color w:val="3451A0"/>
            <w:sz w:val="24"/>
            <w:szCs w:val="24"/>
            <w:u w:val="single"/>
          </w:rPr>
          <w:t xml:space="preserve">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w:t>
        </w:r>
        <w:r w:rsidRPr="009B3FC5">
          <w:rPr>
            <w:rFonts w:ascii="Arial" w:eastAsia="Times New Roman" w:hAnsi="Arial" w:cs="Arial"/>
            <w:color w:val="3451A0"/>
            <w:sz w:val="24"/>
            <w:szCs w:val="24"/>
            <w:u w:val="single"/>
          </w:rPr>
          <w:lastRenderedPageBreak/>
          <w:t>уточнения правоспособности государственных и муниципальных учреждений</w:t>
        </w:r>
      </w:hyperlink>
      <w:r w:rsidRPr="009B3FC5">
        <w:rPr>
          <w:rFonts w:ascii="Arial" w:eastAsia="Times New Roman" w:hAnsi="Arial" w:cs="Arial"/>
          <w:color w:val="444444"/>
          <w:sz w:val="24"/>
          <w:szCs w:val="24"/>
        </w:rPr>
        <w:t>" (Собрание законодательства Российской Федерации, 2006, N 45, ст.4627);</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41) </w:t>
      </w:r>
      <w:hyperlink r:id="rId349" w:anchor="7DA0K5" w:history="1">
        <w:r w:rsidRPr="009B3FC5">
          <w:rPr>
            <w:rFonts w:ascii="Arial" w:eastAsia="Times New Roman" w:hAnsi="Arial" w:cs="Arial"/>
            <w:color w:val="3451A0"/>
            <w:sz w:val="24"/>
            <w:szCs w:val="24"/>
            <w:u w:val="single"/>
          </w:rPr>
          <w:t>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w:t>
        </w:r>
      </w:hyperlink>
      <w:r w:rsidRPr="009B3FC5">
        <w:rPr>
          <w:rFonts w:ascii="Arial" w:eastAsia="Times New Roman" w:hAnsi="Arial" w:cs="Arial"/>
          <w:color w:val="444444"/>
          <w:sz w:val="24"/>
          <w:szCs w:val="24"/>
        </w:rPr>
        <w:t> (Собрание законодательства Российской Федерации, 2006, N 50, ст.5285);</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42) </w:t>
      </w:r>
      <w:hyperlink r:id="rId350" w:history="1">
        <w:r w:rsidRPr="009B3FC5">
          <w:rPr>
            <w:rFonts w:ascii="Arial" w:eastAsia="Times New Roman" w:hAnsi="Arial" w:cs="Arial"/>
            <w:color w:val="3451A0"/>
            <w:sz w:val="24"/>
            <w:szCs w:val="24"/>
            <w:u w:val="single"/>
          </w:rPr>
          <w:t>Федеральный закон от 28 декабря 2006 года N 242-ФЗ "О внесении изменения в статью 31 Закона Российской Федерации "Об образовании"</w:t>
        </w:r>
      </w:hyperlink>
      <w:r w:rsidRPr="009B3FC5">
        <w:rPr>
          <w:rFonts w:ascii="Arial" w:eastAsia="Times New Roman" w:hAnsi="Arial" w:cs="Arial"/>
          <w:color w:val="444444"/>
          <w:sz w:val="24"/>
          <w:szCs w:val="24"/>
        </w:rPr>
        <w:t> (Собрание законодательства Российской Федерации, 2007, N 1, ст.5);</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43) </w:t>
      </w:r>
      <w:hyperlink r:id="rId351" w:anchor="6520IM" w:history="1">
        <w:r w:rsidRPr="009B3FC5">
          <w:rPr>
            <w:rFonts w:ascii="Arial" w:eastAsia="Times New Roman" w:hAnsi="Arial" w:cs="Arial"/>
            <w:color w:val="3451A0"/>
            <w:sz w:val="24"/>
            <w:szCs w:val="24"/>
            <w:u w:val="single"/>
          </w:rPr>
          <w:t>статьи 2</w:t>
        </w:r>
      </w:hyperlink>
      <w:r w:rsidRPr="009B3FC5">
        <w:rPr>
          <w:rFonts w:ascii="Arial" w:eastAsia="Times New Roman" w:hAnsi="Arial" w:cs="Arial"/>
          <w:color w:val="444444"/>
          <w:sz w:val="24"/>
          <w:szCs w:val="24"/>
        </w:rPr>
        <w:t> и </w:t>
      </w:r>
      <w:hyperlink r:id="rId352" w:anchor="8PM0LU" w:history="1">
        <w:r w:rsidRPr="009B3FC5">
          <w:rPr>
            <w:rFonts w:ascii="Arial" w:eastAsia="Times New Roman" w:hAnsi="Arial" w:cs="Arial"/>
            <w:color w:val="3451A0"/>
            <w:sz w:val="24"/>
            <w:szCs w:val="24"/>
            <w:u w:val="single"/>
          </w:rPr>
          <w:t>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w:t>
        </w:r>
      </w:hyperlink>
      <w:r w:rsidRPr="009B3FC5">
        <w:rPr>
          <w:rFonts w:ascii="Arial" w:eastAsia="Times New Roman" w:hAnsi="Arial" w:cs="Arial"/>
          <w:color w:val="444444"/>
          <w:sz w:val="24"/>
          <w:szCs w:val="24"/>
        </w:rPr>
        <w:t> (Собрание законодательства Российской Федерации, 2007, N 1, ст.21);</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roofErr w:type="gramStart"/>
      <w:r w:rsidRPr="009B3FC5">
        <w:rPr>
          <w:rFonts w:ascii="Arial" w:eastAsia="Times New Roman" w:hAnsi="Arial" w:cs="Arial"/>
          <w:color w:val="444444"/>
          <w:sz w:val="24"/>
          <w:szCs w:val="24"/>
        </w:rPr>
        <w:t>44) </w:t>
      </w:r>
      <w:hyperlink r:id="rId353" w:anchor="6500IL" w:history="1">
        <w:r w:rsidRPr="009B3FC5">
          <w:rPr>
            <w:rFonts w:ascii="Arial" w:eastAsia="Times New Roman" w:hAnsi="Arial" w:cs="Arial"/>
            <w:color w:val="3451A0"/>
            <w:sz w:val="24"/>
            <w:szCs w:val="24"/>
            <w:u w:val="single"/>
          </w:rPr>
          <w:t>статьи 1</w:t>
        </w:r>
      </w:hyperlink>
      <w:r w:rsidRPr="009B3FC5">
        <w:rPr>
          <w:rFonts w:ascii="Arial" w:eastAsia="Times New Roman" w:hAnsi="Arial" w:cs="Arial"/>
          <w:color w:val="444444"/>
          <w:sz w:val="24"/>
          <w:szCs w:val="24"/>
        </w:rPr>
        <w:t> и </w:t>
      </w:r>
      <w:hyperlink r:id="rId354" w:anchor="6560IO" w:history="1">
        <w:r w:rsidRPr="009B3FC5">
          <w:rPr>
            <w:rFonts w:ascii="Arial" w:eastAsia="Times New Roman" w:hAnsi="Arial" w:cs="Arial"/>
            <w:color w:val="3451A0"/>
            <w:sz w:val="24"/>
            <w:szCs w:val="24"/>
            <w:u w:val="single"/>
          </w:rPr>
          <w:t>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w:t>
        </w:r>
      </w:hyperlink>
      <w:r w:rsidRPr="009B3FC5">
        <w:rPr>
          <w:rFonts w:ascii="Arial" w:eastAsia="Times New Roman" w:hAnsi="Arial" w:cs="Arial"/>
          <w:color w:val="444444"/>
          <w:sz w:val="24"/>
          <w:szCs w:val="24"/>
        </w:rPr>
        <w:t> (Собрание законодательства Российской Федерации, 2007, N 2, ст.360);</w:t>
      </w:r>
      <w:r w:rsidRPr="009B3FC5">
        <w:rPr>
          <w:rFonts w:ascii="Arial" w:eastAsia="Times New Roman" w:hAnsi="Arial" w:cs="Arial"/>
          <w:color w:val="444444"/>
          <w:sz w:val="24"/>
          <w:szCs w:val="24"/>
        </w:rPr>
        <w:br/>
      </w:r>
      <w:proofErr w:type="gramEnd"/>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45) </w:t>
      </w:r>
      <w:hyperlink r:id="rId355" w:anchor="7EA0KG" w:history="1">
        <w:r w:rsidRPr="009B3FC5">
          <w:rPr>
            <w:rFonts w:ascii="Arial" w:eastAsia="Times New Roman" w:hAnsi="Arial" w:cs="Arial"/>
            <w:color w:val="3451A0"/>
            <w:sz w:val="24"/>
            <w:szCs w:val="24"/>
            <w:u w:val="single"/>
          </w:rPr>
          <w:t>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w:t>
        </w:r>
      </w:hyperlink>
      <w:r w:rsidRPr="009B3FC5">
        <w:rPr>
          <w:rFonts w:ascii="Arial" w:eastAsia="Times New Roman" w:hAnsi="Arial" w:cs="Arial"/>
          <w:color w:val="444444"/>
          <w:sz w:val="24"/>
          <w:szCs w:val="24"/>
        </w:rPr>
        <w:t> (Собрание законодательства Российской Федерации, 2007, N 7, ст.834);</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46) </w:t>
      </w:r>
      <w:hyperlink r:id="rId356" w:history="1">
        <w:r w:rsidRPr="009B3FC5">
          <w:rPr>
            <w:rFonts w:ascii="Arial" w:eastAsia="Times New Roman" w:hAnsi="Arial" w:cs="Arial"/>
            <w:color w:val="3451A0"/>
            <w:sz w:val="24"/>
            <w:szCs w:val="24"/>
            <w:u w:val="single"/>
          </w:rPr>
          <w:t>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w:t>
        </w:r>
      </w:hyperlink>
      <w:r w:rsidRPr="009B3FC5">
        <w:rPr>
          <w:rFonts w:ascii="Arial" w:eastAsia="Times New Roman" w:hAnsi="Arial" w:cs="Arial"/>
          <w:color w:val="444444"/>
          <w:sz w:val="24"/>
          <w:szCs w:val="24"/>
        </w:rPr>
        <w:t>" (Собрание законодательства Российской Федерации, 2007, N 7, ст.838);</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roofErr w:type="gramStart"/>
      <w:r w:rsidRPr="009B3FC5">
        <w:rPr>
          <w:rFonts w:ascii="Arial" w:eastAsia="Times New Roman" w:hAnsi="Arial" w:cs="Arial"/>
          <w:color w:val="444444"/>
          <w:sz w:val="24"/>
          <w:szCs w:val="24"/>
        </w:rPr>
        <w:t>47) </w:t>
      </w:r>
      <w:hyperlink r:id="rId357" w:history="1">
        <w:r w:rsidRPr="009B3FC5">
          <w:rPr>
            <w:rFonts w:ascii="Arial" w:eastAsia="Times New Roman" w:hAnsi="Arial" w:cs="Arial"/>
            <w:color w:val="3451A0"/>
            <w:sz w:val="24"/>
            <w:szCs w:val="24"/>
            <w:u w:val="single"/>
          </w:rPr>
          <w:t>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w:t>
        </w:r>
      </w:hyperlink>
      <w:r w:rsidRPr="009B3FC5">
        <w:rPr>
          <w:rFonts w:ascii="Arial" w:eastAsia="Times New Roman" w:hAnsi="Arial" w:cs="Arial"/>
          <w:color w:val="444444"/>
          <w:sz w:val="24"/>
          <w:szCs w:val="24"/>
        </w:rPr>
        <w:t xml:space="preserve">" (Собрание законодательства Российской Федерации, 2007, N 17, </w:t>
      </w:r>
      <w:r w:rsidRPr="009B3FC5">
        <w:rPr>
          <w:rFonts w:ascii="Arial" w:eastAsia="Times New Roman" w:hAnsi="Arial" w:cs="Arial"/>
          <w:color w:val="444444"/>
          <w:sz w:val="24"/>
          <w:szCs w:val="24"/>
        </w:rPr>
        <w:lastRenderedPageBreak/>
        <w:t>ст.1932);</w:t>
      </w:r>
      <w:r w:rsidRPr="009B3FC5">
        <w:rPr>
          <w:rFonts w:ascii="Arial" w:eastAsia="Times New Roman" w:hAnsi="Arial" w:cs="Arial"/>
          <w:color w:val="444444"/>
          <w:sz w:val="24"/>
          <w:szCs w:val="24"/>
        </w:rPr>
        <w:br/>
      </w:r>
      <w:proofErr w:type="gramEnd"/>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48) </w:t>
      </w:r>
      <w:hyperlink r:id="rId358" w:anchor="7DG0K9" w:history="1">
        <w:r w:rsidRPr="009B3FC5">
          <w:rPr>
            <w:rFonts w:ascii="Arial" w:eastAsia="Times New Roman" w:hAnsi="Arial" w:cs="Arial"/>
            <w:color w:val="3451A0"/>
            <w:sz w:val="24"/>
            <w:szCs w:val="24"/>
            <w:u w:val="single"/>
          </w:rPr>
          <w:t>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w:t>
        </w:r>
      </w:hyperlink>
      <w:r w:rsidRPr="009B3FC5">
        <w:rPr>
          <w:rFonts w:ascii="Arial" w:eastAsia="Times New Roman" w:hAnsi="Arial" w:cs="Arial"/>
          <w:color w:val="444444"/>
          <w:sz w:val="24"/>
          <w:szCs w:val="24"/>
        </w:rPr>
        <w:t> (Собрание законодательства Российской Федерации, 2007, N 27, ст.3213);</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49) </w:t>
      </w:r>
      <w:hyperlink r:id="rId359" w:anchor="6500IL" w:history="1">
        <w:r w:rsidRPr="009B3FC5">
          <w:rPr>
            <w:rFonts w:ascii="Arial" w:eastAsia="Times New Roman" w:hAnsi="Arial" w:cs="Arial"/>
            <w:color w:val="3451A0"/>
            <w:sz w:val="24"/>
            <w:szCs w:val="24"/>
            <w:u w:val="single"/>
          </w:rPr>
          <w:t>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w:t>
        </w:r>
      </w:hyperlink>
      <w:r w:rsidRPr="009B3FC5">
        <w:rPr>
          <w:rFonts w:ascii="Arial" w:eastAsia="Times New Roman" w:hAnsi="Arial" w:cs="Arial"/>
          <w:color w:val="444444"/>
          <w:sz w:val="24"/>
          <w:szCs w:val="24"/>
        </w:rPr>
        <w:t> (Собрание законодательства Российской Федерации, 2007, N 27, ст.3215);</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50) </w:t>
      </w:r>
      <w:hyperlink r:id="rId360" w:anchor="6520IM" w:history="1">
        <w:r w:rsidRPr="009B3FC5">
          <w:rPr>
            <w:rFonts w:ascii="Arial" w:eastAsia="Times New Roman" w:hAnsi="Arial" w:cs="Arial"/>
            <w:color w:val="3451A0"/>
            <w:sz w:val="24"/>
            <w:szCs w:val="24"/>
            <w:u w:val="single"/>
          </w:rPr>
          <w:t xml:space="preserve">статью 2 Федерального закона от 13 июля 2007 года N 131-ФЗ "О внесении изменений в статью 3 Закона Российской Федерации "О минимальном </w:t>
        </w:r>
        <w:proofErr w:type="gramStart"/>
        <w:r w:rsidRPr="009B3FC5">
          <w:rPr>
            <w:rFonts w:ascii="Arial" w:eastAsia="Times New Roman" w:hAnsi="Arial" w:cs="Arial"/>
            <w:color w:val="3451A0"/>
            <w:sz w:val="24"/>
            <w:szCs w:val="24"/>
            <w:u w:val="single"/>
          </w:rPr>
          <w:t>размере оплаты труда</w:t>
        </w:r>
        <w:proofErr w:type="gramEnd"/>
        <w:r w:rsidRPr="009B3FC5">
          <w:rPr>
            <w:rFonts w:ascii="Arial" w:eastAsia="Times New Roman" w:hAnsi="Arial" w:cs="Arial"/>
            <w:color w:val="3451A0"/>
            <w:sz w:val="24"/>
            <w:szCs w:val="24"/>
            <w:u w:val="single"/>
          </w:rPr>
          <w:t>" и статью 16 Федерального закона "О высшем и послевузовском профессиональном образовании"</w:t>
        </w:r>
      </w:hyperlink>
      <w:r w:rsidRPr="009B3FC5">
        <w:rPr>
          <w:rFonts w:ascii="Arial" w:eastAsia="Times New Roman" w:hAnsi="Arial" w:cs="Arial"/>
          <w:color w:val="444444"/>
          <w:sz w:val="24"/>
          <w:szCs w:val="24"/>
        </w:rPr>
        <w:t> (Собрание законодательства Российской Федерации, 2007, N 29, ст.3484);</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51) </w:t>
      </w:r>
      <w:hyperlink r:id="rId361" w:anchor="6500IL" w:history="1">
        <w:r w:rsidRPr="009B3FC5">
          <w:rPr>
            <w:rFonts w:ascii="Arial" w:eastAsia="Times New Roman" w:hAnsi="Arial" w:cs="Arial"/>
            <w:color w:val="3451A0"/>
            <w:sz w:val="24"/>
            <w:szCs w:val="24"/>
            <w:u w:val="single"/>
          </w:rPr>
          <w:t>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w:t>
        </w:r>
      </w:hyperlink>
      <w:r w:rsidRPr="009B3FC5">
        <w:rPr>
          <w:rFonts w:ascii="Arial" w:eastAsia="Times New Roman" w:hAnsi="Arial" w:cs="Arial"/>
          <w:color w:val="444444"/>
          <w:sz w:val="24"/>
          <w:szCs w:val="24"/>
        </w:rPr>
        <w:t> (Собрание законодательства Российской Федерации, 2007, N 30, ст.3808);</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52) </w:t>
      </w:r>
      <w:hyperlink r:id="rId362" w:anchor="6560IO" w:history="1">
        <w:r w:rsidRPr="009B3FC5">
          <w:rPr>
            <w:rFonts w:ascii="Arial" w:eastAsia="Times New Roman" w:hAnsi="Arial" w:cs="Arial"/>
            <w:color w:val="3451A0"/>
            <w:sz w:val="24"/>
            <w:szCs w:val="24"/>
            <w:u w:val="single"/>
          </w:rPr>
          <w:t>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w:t>
        </w:r>
      </w:hyperlink>
      <w:r w:rsidRPr="009B3FC5">
        <w:rPr>
          <w:rFonts w:ascii="Arial" w:eastAsia="Times New Roman" w:hAnsi="Arial" w:cs="Arial"/>
          <w:color w:val="444444"/>
          <w:sz w:val="24"/>
          <w:szCs w:val="24"/>
        </w:rPr>
        <w:t> (Собрание законодательства Российской Федерации, 2007, N 43, ст.5084);</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53) </w:t>
      </w:r>
      <w:hyperlink r:id="rId363" w:anchor="6500IL" w:history="1">
        <w:r w:rsidRPr="009B3FC5">
          <w:rPr>
            <w:rFonts w:ascii="Arial" w:eastAsia="Times New Roman" w:hAnsi="Arial" w:cs="Arial"/>
            <w:color w:val="3451A0"/>
            <w:sz w:val="24"/>
            <w:szCs w:val="24"/>
            <w:u w:val="single"/>
          </w:rPr>
          <w:t>статьи 1</w:t>
        </w:r>
      </w:hyperlink>
      <w:r w:rsidRPr="009B3FC5">
        <w:rPr>
          <w:rFonts w:ascii="Arial" w:eastAsia="Times New Roman" w:hAnsi="Arial" w:cs="Arial"/>
          <w:color w:val="444444"/>
          <w:sz w:val="24"/>
          <w:szCs w:val="24"/>
        </w:rPr>
        <w:t> и </w:t>
      </w:r>
      <w:hyperlink r:id="rId364" w:anchor="7DA0K6" w:history="1">
        <w:r w:rsidRPr="009B3FC5">
          <w:rPr>
            <w:rFonts w:ascii="Arial" w:eastAsia="Times New Roman" w:hAnsi="Arial" w:cs="Arial"/>
            <w:color w:val="3451A0"/>
            <w:sz w:val="24"/>
            <w:szCs w:val="24"/>
            <w:u w:val="single"/>
          </w:rPr>
          <w:t>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w:t>
        </w:r>
      </w:hyperlink>
      <w:r w:rsidRPr="009B3FC5">
        <w:rPr>
          <w:rFonts w:ascii="Arial" w:eastAsia="Times New Roman" w:hAnsi="Arial" w:cs="Arial"/>
          <w:color w:val="444444"/>
          <w:sz w:val="24"/>
          <w:szCs w:val="24"/>
        </w:rPr>
        <w:t> (Собрание законодательства Российской Федерации, 2007, N 44, ст.5280);</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54) </w:t>
      </w:r>
      <w:hyperlink r:id="rId365" w:anchor="6500IL" w:history="1">
        <w:r w:rsidRPr="009B3FC5">
          <w:rPr>
            <w:rFonts w:ascii="Arial" w:eastAsia="Times New Roman" w:hAnsi="Arial" w:cs="Arial"/>
            <w:color w:val="3451A0"/>
            <w:sz w:val="24"/>
            <w:szCs w:val="24"/>
            <w:u w:val="single"/>
          </w:rPr>
          <w:t>статьи 1</w:t>
        </w:r>
      </w:hyperlink>
      <w:r w:rsidRPr="009B3FC5">
        <w:rPr>
          <w:rFonts w:ascii="Arial" w:eastAsia="Times New Roman" w:hAnsi="Arial" w:cs="Arial"/>
          <w:color w:val="444444"/>
          <w:sz w:val="24"/>
          <w:szCs w:val="24"/>
        </w:rPr>
        <w:t> и </w:t>
      </w:r>
      <w:hyperlink r:id="rId366" w:anchor="6520IM" w:history="1">
        <w:r w:rsidRPr="009B3FC5">
          <w:rPr>
            <w:rFonts w:ascii="Arial" w:eastAsia="Times New Roman" w:hAnsi="Arial" w:cs="Arial"/>
            <w:color w:val="3451A0"/>
            <w:sz w:val="24"/>
            <w:szCs w:val="24"/>
            <w:u w:val="single"/>
          </w:rPr>
          <w:t>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w:t>
        </w:r>
      </w:hyperlink>
      <w:r w:rsidRPr="009B3FC5">
        <w:rPr>
          <w:rFonts w:ascii="Arial" w:eastAsia="Times New Roman" w:hAnsi="Arial" w:cs="Arial"/>
          <w:color w:val="444444"/>
          <w:sz w:val="24"/>
          <w:szCs w:val="24"/>
        </w:rPr>
        <w:t> (Собрание законодательства Российской Федерации, 2007, N 49, ст.6068);</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55) </w:t>
      </w:r>
      <w:hyperlink r:id="rId367" w:anchor="6500IL" w:history="1">
        <w:r w:rsidRPr="009B3FC5">
          <w:rPr>
            <w:rFonts w:ascii="Arial" w:eastAsia="Times New Roman" w:hAnsi="Arial" w:cs="Arial"/>
            <w:color w:val="3451A0"/>
            <w:sz w:val="24"/>
            <w:szCs w:val="24"/>
            <w:u w:val="single"/>
          </w:rPr>
          <w:t>статьи 1</w:t>
        </w:r>
      </w:hyperlink>
      <w:r w:rsidRPr="009B3FC5">
        <w:rPr>
          <w:rFonts w:ascii="Arial" w:eastAsia="Times New Roman" w:hAnsi="Arial" w:cs="Arial"/>
          <w:color w:val="444444"/>
          <w:sz w:val="24"/>
          <w:szCs w:val="24"/>
        </w:rPr>
        <w:t> и </w:t>
      </w:r>
      <w:hyperlink r:id="rId368" w:anchor="6560IO" w:history="1">
        <w:r w:rsidRPr="009B3FC5">
          <w:rPr>
            <w:rFonts w:ascii="Arial" w:eastAsia="Times New Roman" w:hAnsi="Arial" w:cs="Arial"/>
            <w:color w:val="3451A0"/>
            <w:sz w:val="24"/>
            <w:szCs w:val="24"/>
            <w:u w:val="single"/>
          </w:rPr>
          <w:t xml:space="preserve">2 Федерального закона от 1 декабря 2007 года N 308-ФЗ "О внесении изменений в отдельные законодательные акты Российской Федерации </w:t>
        </w:r>
        <w:r w:rsidRPr="009B3FC5">
          <w:rPr>
            <w:rFonts w:ascii="Arial" w:eastAsia="Times New Roman" w:hAnsi="Arial" w:cs="Arial"/>
            <w:color w:val="3451A0"/>
            <w:sz w:val="24"/>
            <w:szCs w:val="24"/>
            <w:u w:val="single"/>
          </w:rPr>
          <w:lastRenderedPageBreak/>
          <w:t>по вопросам интеграции образования и науки"</w:t>
        </w:r>
      </w:hyperlink>
      <w:r w:rsidRPr="009B3FC5">
        <w:rPr>
          <w:rFonts w:ascii="Arial" w:eastAsia="Times New Roman" w:hAnsi="Arial" w:cs="Arial"/>
          <w:color w:val="444444"/>
          <w:sz w:val="24"/>
          <w:szCs w:val="24"/>
        </w:rPr>
        <w:t> (Собрание законодательства Российской Федерации, 2007, N 49, ст.6069);</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56) </w:t>
      </w:r>
      <w:hyperlink r:id="rId369" w:anchor="6500IL" w:history="1">
        <w:r w:rsidRPr="009B3FC5">
          <w:rPr>
            <w:rFonts w:ascii="Arial" w:eastAsia="Times New Roman" w:hAnsi="Arial" w:cs="Arial"/>
            <w:color w:val="3451A0"/>
            <w:sz w:val="24"/>
            <w:szCs w:val="24"/>
            <w:u w:val="single"/>
          </w:rPr>
          <w:t>статьи 1</w:t>
        </w:r>
      </w:hyperlink>
      <w:r w:rsidRPr="009B3FC5">
        <w:rPr>
          <w:rFonts w:ascii="Arial" w:eastAsia="Times New Roman" w:hAnsi="Arial" w:cs="Arial"/>
          <w:color w:val="444444"/>
          <w:sz w:val="24"/>
          <w:szCs w:val="24"/>
        </w:rPr>
        <w:t>, </w:t>
      </w:r>
      <w:hyperlink r:id="rId370" w:anchor="7DS0KD" w:history="1">
        <w:r w:rsidRPr="009B3FC5">
          <w:rPr>
            <w:rFonts w:ascii="Arial" w:eastAsia="Times New Roman" w:hAnsi="Arial" w:cs="Arial"/>
            <w:color w:val="3451A0"/>
            <w:sz w:val="24"/>
            <w:szCs w:val="24"/>
            <w:u w:val="single"/>
          </w:rPr>
          <w:t>5</w:t>
        </w:r>
      </w:hyperlink>
      <w:r w:rsidRPr="009B3FC5">
        <w:rPr>
          <w:rFonts w:ascii="Arial" w:eastAsia="Times New Roman" w:hAnsi="Arial" w:cs="Arial"/>
          <w:color w:val="444444"/>
          <w:sz w:val="24"/>
          <w:szCs w:val="24"/>
        </w:rPr>
        <w:t>, </w:t>
      </w:r>
      <w:hyperlink r:id="rId371" w:anchor="7E40KE" w:history="1">
        <w:r w:rsidRPr="009B3FC5">
          <w:rPr>
            <w:rFonts w:ascii="Arial" w:eastAsia="Times New Roman" w:hAnsi="Arial" w:cs="Arial"/>
            <w:color w:val="3451A0"/>
            <w:sz w:val="24"/>
            <w:szCs w:val="24"/>
            <w:u w:val="single"/>
          </w:rPr>
          <w:t>14</w:t>
        </w:r>
      </w:hyperlink>
      <w:r w:rsidRPr="009B3FC5">
        <w:rPr>
          <w:rFonts w:ascii="Arial" w:eastAsia="Times New Roman" w:hAnsi="Arial" w:cs="Arial"/>
          <w:color w:val="444444"/>
          <w:sz w:val="24"/>
          <w:szCs w:val="24"/>
        </w:rPr>
        <w:t> и </w:t>
      </w:r>
      <w:hyperlink r:id="rId372" w:anchor="7EA0KH" w:history="1">
        <w:r w:rsidRPr="009B3FC5">
          <w:rPr>
            <w:rFonts w:ascii="Arial" w:eastAsia="Times New Roman" w:hAnsi="Arial" w:cs="Arial"/>
            <w:color w:val="3451A0"/>
            <w:sz w:val="24"/>
            <w:szCs w:val="24"/>
            <w:u w:val="single"/>
          </w:rPr>
          <w:t>15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w:t>
        </w:r>
      </w:hyperlink>
      <w:r w:rsidRPr="009B3FC5">
        <w:rPr>
          <w:rFonts w:ascii="Arial" w:eastAsia="Times New Roman" w:hAnsi="Arial" w:cs="Arial"/>
          <w:color w:val="444444"/>
          <w:sz w:val="24"/>
          <w:szCs w:val="24"/>
        </w:rPr>
        <w:t> (Собрание законодательства Российской Федерации, 2007, N 49, ст.6070);</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(Пункт в редакции, введенной в действие </w:t>
      </w:r>
      <w:hyperlink r:id="rId373" w:anchor="7E20KC" w:history="1">
        <w:r w:rsidRPr="009B3FC5">
          <w:rPr>
            <w:rFonts w:ascii="Arial" w:eastAsia="Times New Roman" w:hAnsi="Arial" w:cs="Arial"/>
            <w:color w:val="3451A0"/>
            <w:sz w:val="24"/>
            <w:szCs w:val="24"/>
            <w:u w:val="single"/>
          </w:rPr>
          <w:t>Федеральным законом от 23 июля 2013 года N 203-ФЗ</w:t>
        </w:r>
      </w:hyperlink>
      <w:r w:rsidRPr="009B3FC5">
        <w:rPr>
          <w:rFonts w:ascii="Arial" w:eastAsia="Times New Roman" w:hAnsi="Arial" w:cs="Arial"/>
          <w:color w:val="444444"/>
          <w:sz w:val="24"/>
          <w:szCs w:val="24"/>
        </w:rPr>
        <w:t>. - См. </w:t>
      </w:r>
      <w:hyperlink r:id="rId374" w:anchor="BQK0P6" w:history="1">
        <w:r w:rsidRPr="009B3FC5">
          <w:rPr>
            <w:rFonts w:ascii="Arial" w:eastAsia="Times New Roman" w:hAnsi="Arial" w:cs="Arial"/>
            <w:color w:val="3451A0"/>
            <w:sz w:val="24"/>
            <w:szCs w:val="24"/>
            <w:u w:val="single"/>
          </w:rPr>
          <w:t>предыдущую редакцию</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57) </w:t>
      </w:r>
      <w:hyperlink r:id="rId375" w:anchor="6500IL" w:history="1">
        <w:r w:rsidRPr="009B3FC5">
          <w:rPr>
            <w:rFonts w:ascii="Arial" w:eastAsia="Times New Roman" w:hAnsi="Arial" w:cs="Arial"/>
            <w:color w:val="3451A0"/>
            <w:sz w:val="24"/>
            <w:szCs w:val="24"/>
            <w:u w:val="single"/>
          </w:rPr>
          <w:t>статьи 1</w:t>
        </w:r>
      </w:hyperlink>
      <w:r w:rsidRPr="009B3FC5">
        <w:rPr>
          <w:rFonts w:ascii="Arial" w:eastAsia="Times New Roman" w:hAnsi="Arial" w:cs="Arial"/>
          <w:color w:val="444444"/>
          <w:sz w:val="24"/>
          <w:szCs w:val="24"/>
        </w:rPr>
        <w:t> и </w:t>
      </w:r>
      <w:hyperlink r:id="rId376" w:anchor="6520IM" w:history="1">
        <w:r w:rsidRPr="009B3FC5">
          <w:rPr>
            <w:rFonts w:ascii="Arial" w:eastAsia="Times New Roman" w:hAnsi="Arial" w:cs="Arial"/>
            <w:color w:val="3451A0"/>
            <w:sz w:val="24"/>
            <w:szCs w:val="24"/>
            <w:u w:val="single"/>
          </w:rPr>
          <w:t>2 Федерального закона от 1 декабря 2007 года N 313-ФЗ "О внесении изменений в отдельные законодательные акты Российской Федерации"</w:t>
        </w:r>
      </w:hyperlink>
      <w:r w:rsidRPr="009B3FC5">
        <w:rPr>
          <w:rFonts w:ascii="Arial" w:eastAsia="Times New Roman" w:hAnsi="Arial" w:cs="Arial"/>
          <w:color w:val="444444"/>
          <w:sz w:val="24"/>
          <w:szCs w:val="24"/>
        </w:rPr>
        <w:t> (Собрание законодательства Российской Федерации, 2007, N 49, ст.6074);</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58) </w:t>
      </w:r>
      <w:hyperlink r:id="rId377" w:anchor="6500IL" w:history="1">
        <w:r w:rsidRPr="009B3FC5">
          <w:rPr>
            <w:rFonts w:ascii="Arial" w:eastAsia="Times New Roman" w:hAnsi="Arial" w:cs="Arial"/>
            <w:color w:val="3451A0"/>
            <w:sz w:val="24"/>
            <w:szCs w:val="24"/>
            <w:u w:val="single"/>
          </w:rPr>
          <w:t>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w:t>
        </w:r>
      </w:hyperlink>
      <w:r w:rsidRPr="009B3FC5">
        <w:rPr>
          <w:rFonts w:ascii="Arial" w:eastAsia="Times New Roman" w:hAnsi="Arial" w:cs="Arial"/>
          <w:color w:val="444444"/>
          <w:sz w:val="24"/>
          <w:szCs w:val="24"/>
        </w:rPr>
        <w:t> (Собрание законодательства Российской Федерации, 2008, N 9, ст.813);</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59) </w:t>
      </w:r>
      <w:hyperlink r:id="rId378" w:history="1">
        <w:r w:rsidRPr="009B3FC5">
          <w:rPr>
            <w:rFonts w:ascii="Arial" w:eastAsia="Times New Roman" w:hAnsi="Arial" w:cs="Arial"/>
            <w:color w:val="3451A0"/>
            <w:sz w:val="24"/>
            <w:szCs w:val="24"/>
            <w:u w:val="single"/>
          </w:rPr>
          <w:t>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w:t>
        </w:r>
      </w:hyperlink>
      <w:r w:rsidRPr="009B3FC5">
        <w:rPr>
          <w:rFonts w:ascii="Arial" w:eastAsia="Times New Roman" w:hAnsi="Arial" w:cs="Arial"/>
          <w:color w:val="444444"/>
          <w:sz w:val="24"/>
          <w:szCs w:val="24"/>
        </w:rPr>
        <w:t> (Собрание законодательства Российской Федерации, 2008, N 17, ст.1757);</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60) </w:t>
      </w:r>
      <w:hyperlink r:id="rId379" w:anchor="6520IM" w:history="1">
        <w:r w:rsidRPr="009B3FC5">
          <w:rPr>
            <w:rFonts w:ascii="Arial" w:eastAsia="Times New Roman" w:hAnsi="Arial" w:cs="Arial"/>
            <w:color w:val="3451A0"/>
            <w:sz w:val="24"/>
            <w:szCs w:val="24"/>
            <w:u w:val="single"/>
          </w:rPr>
          <w:t xml:space="preserve">статью 2 Федерального закона от 15 июля 2008 года N 119-ФЗ "О внесении изменений в статью 3 Закона Российской Федерации "О минимальном </w:t>
        </w:r>
        <w:proofErr w:type="gramStart"/>
        <w:r w:rsidRPr="009B3FC5">
          <w:rPr>
            <w:rFonts w:ascii="Arial" w:eastAsia="Times New Roman" w:hAnsi="Arial" w:cs="Arial"/>
            <w:color w:val="3451A0"/>
            <w:sz w:val="24"/>
            <w:szCs w:val="24"/>
            <w:u w:val="single"/>
          </w:rPr>
          <w:t>размере оплаты труда</w:t>
        </w:r>
        <w:proofErr w:type="gramEnd"/>
        <w:r w:rsidRPr="009B3FC5">
          <w:rPr>
            <w:rFonts w:ascii="Arial" w:eastAsia="Times New Roman" w:hAnsi="Arial" w:cs="Arial"/>
            <w:color w:val="3451A0"/>
            <w:sz w:val="24"/>
            <w:szCs w:val="24"/>
            <w:u w:val="single"/>
          </w:rPr>
          <w:t>" и статью 16 Федерального закона "О высшем и послевузовском профессиональном образовании</w:t>
        </w:r>
      </w:hyperlink>
      <w:r w:rsidRPr="009B3FC5">
        <w:rPr>
          <w:rFonts w:ascii="Arial" w:eastAsia="Times New Roman" w:hAnsi="Arial" w:cs="Arial"/>
          <w:color w:val="444444"/>
          <w:sz w:val="24"/>
          <w:szCs w:val="24"/>
        </w:rPr>
        <w:t>" (Собрание законодательства Российской Федерации, 2008, N 29, ст.3419);</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61) </w:t>
      </w:r>
      <w:hyperlink r:id="rId380" w:anchor="7DA0K6" w:history="1">
        <w:r w:rsidRPr="009B3FC5">
          <w:rPr>
            <w:rFonts w:ascii="Arial" w:eastAsia="Times New Roman" w:hAnsi="Arial" w:cs="Arial"/>
            <w:color w:val="3451A0"/>
            <w:sz w:val="24"/>
            <w:szCs w:val="24"/>
            <w:u w:val="single"/>
          </w:rPr>
          <w:t>статьи 7</w:t>
        </w:r>
      </w:hyperlink>
      <w:r w:rsidRPr="009B3FC5">
        <w:rPr>
          <w:rFonts w:ascii="Arial" w:eastAsia="Times New Roman" w:hAnsi="Arial" w:cs="Arial"/>
          <w:color w:val="444444"/>
          <w:sz w:val="24"/>
          <w:szCs w:val="24"/>
        </w:rPr>
        <w:t> и </w:t>
      </w:r>
      <w:hyperlink r:id="rId381" w:anchor="8P40LU" w:history="1">
        <w:r w:rsidRPr="009B3FC5">
          <w:rPr>
            <w:rFonts w:ascii="Arial" w:eastAsia="Times New Roman" w:hAnsi="Arial" w:cs="Arial"/>
            <w:color w:val="3451A0"/>
            <w:sz w:val="24"/>
            <w:szCs w:val="24"/>
            <w:u w:val="single"/>
          </w:rPr>
          <w:t>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w:t>
        </w:r>
      </w:hyperlink>
      <w:r w:rsidRPr="009B3FC5">
        <w:rPr>
          <w:rFonts w:ascii="Arial" w:eastAsia="Times New Roman" w:hAnsi="Arial" w:cs="Arial"/>
          <w:color w:val="444444"/>
          <w:sz w:val="24"/>
          <w:szCs w:val="24"/>
        </w:rPr>
        <w:t> (Собрание законодательства Российской Федерации, 2008, N 30, ст.3616);</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62) </w:t>
      </w:r>
      <w:hyperlink r:id="rId382" w:history="1">
        <w:r w:rsidRPr="009B3FC5">
          <w:rPr>
            <w:rFonts w:ascii="Arial" w:eastAsia="Times New Roman" w:hAnsi="Arial" w:cs="Arial"/>
            <w:color w:val="3451A0"/>
            <w:sz w:val="24"/>
            <w:szCs w:val="24"/>
            <w:u w:val="single"/>
          </w:rPr>
          <w:t>Федеральный закон от 27 октября 2008 года N 180-ФЗ "О внесении изменения в статью 26 Закона Российской Федерации "Об образовании"</w:t>
        </w:r>
      </w:hyperlink>
      <w:r w:rsidRPr="009B3FC5">
        <w:rPr>
          <w:rFonts w:ascii="Arial" w:eastAsia="Times New Roman" w:hAnsi="Arial" w:cs="Arial"/>
          <w:color w:val="444444"/>
          <w:sz w:val="24"/>
          <w:szCs w:val="24"/>
        </w:rPr>
        <w:t xml:space="preserve"> (Собрание законодательства Российской Федерации, 2008, N 44, </w:t>
      </w:r>
      <w:r w:rsidRPr="009B3FC5">
        <w:rPr>
          <w:rFonts w:ascii="Arial" w:eastAsia="Times New Roman" w:hAnsi="Arial" w:cs="Arial"/>
          <w:color w:val="444444"/>
          <w:sz w:val="24"/>
          <w:szCs w:val="24"/>
        </w:rPr>
        <w:lastRenderedPageBreak/>
        <w:t>ст.4986);</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63) </w:t>
      </w:r>
      <w:hyperlink r:id="rId383" w:anchor="6580IP" w:history="1">
        <w:r w:rsidRPr="009B3FC5">
          <w:rPr>
            <w:rFonts w:ascii="Arial" w:eastAsia="Times New Roman" w:hAnsi="Arial" w:cs="Arial"/>
            <w:color w:val="3451A0"/>
            <w:sz w:val="24"/>
            <w:szCs w:val="24"/>
            <w:u w:val="single"/>
          </w:rPr>
          <w:t>статьи 3</w:t>
        </w:r>
      </w:hyperlink>
      <w:r w:rsidRPr="009B3FC5">
        <w:rPr>
          <w:rFonts w:ascii="Arial" w:eastAsia="Times New Roman" w:hAnsi="Arial" w:cs="Arial"/>
          <w:color w:val="444444"/>
          <w:sz w:val="24"/>
          <w:szCs w:val="24"/>
        </w:rPr>
        <w:t> и </w:t>
      </w:r>
      <w:hyperlink r:id="rId384" w:anchor="7DO0KB" w:history="1">
        <w:r w:rsidRPr="009B3FC5">
          <w:rPr>
            <w:rFonts w:ascii="Arial" w:eastAsia="Times New Roman" w:hAnsi="Arial" w:cs="Arial"/>
            <w:color w:val="3451A0"/>
            <w:sz w:val="24"/>
            <w:szCs w:val="24"/>
            <w:u w:val="single"/>
          </w:rPr>
          <w:t>10 Федерального закона от 25 декабря 2008 года N 281-ФЗ "О внесении изменений в отдельные законодательные акты Российской Федерации"</w:t>
        </w:r>
      </w:hyperlink>
      <w:r w:rsidRPr="009B3FC5">
        <w:rPr>
          <w:rFonts w:ascii="Arial" w:eastAsia="Times New Roman" w:hAnsi="Arial" w:cs="Arial"/>
          <w:color w:val="444444"/>
          <w:sz w:val="24"/>
          <w:szCs w:val="24"/>
        </w:rPr>
        <w:t> (Собрание законодательства Российской Федерации, 2008, N 52, ст.6236);</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64) </w:t>
      </w:r>
      <w:hyperlink r:id="rId385" w:history="1">
        <w:r w:rsidRPr="009B3FC5">
          <w:rPr>
            <w:rFonts w:ascii="Arial" w:eastAsia="Times New Roman" w:hAnsi="Arial" w:cs="Arial"/>
            <w:color w:val="3451A0"/>
            <w:sz w:val="24"/>
            <w:szCs w:val="24"/>
            <w:u w:val="single"/>
          </w:rPr>
          <w:t>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w:t>
        </w:r>
      </w:hyperlink>
      <w:r w:rsidRPr="009B3FC5">
        <w:rPr>
          <w:rFonts w:ascii="Arial" w:eastAsia="Times New Roman" w:hAnsi="Arial" w:cs="Arial"/>
          <w:color w:val="444444"/>
          <w:sz w:val="24"/>
          <w:szCs w:val="24"/>
        </w:rPr>
        <w:t> (Собрание законодательства Российской Федерации, 2008, N 52, ст.6241);</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65) </w:t>
      </w:r>
      <w:hyperlink r:id="rId386" w:anchor="6500IL" w:history="1">
        <w:r w:rsidRPr="009B3FC5">
          <w:rPr>
            <w:rFonts w:ascii="Arial" w:eastAsia="Times New Roman" w:hAnsi="Arial" w:cs="Arial"/>
            <w:color w:val="3451A0"/>
            <w:sz w:val="24"/>
            <w:szCs w:val="24"/>
            <w:u w:val="single"/>
          </w:rPr>
          <w:t>статьи 1</w:t>
        </w:r>
      </w:hyperlink>
      <w:r w:rsidRPr="009B3FC5">
        <w:rPr>
          <w:rFonts w:ascii="Arial" w:eastAsia="Times New Roman" w:hAnsi="Arial" w:cs="Arial"/>
          <w:color w:val="444444"/>
          <w:sz w:val="24"/>
          <w:szCs w:val="24"/>
        </w:rPr>
        <w:t>, </w:t>
      </w:r>
      <w:hyperlink r:id="rId387" w:anchor="65E0IS" w:history="1">
        <w:r w:rsidRPr="009B3FC5">
          <w:rPr>
            <w:rFonts w:ascii="Arial" w:eastAsia="Times New Roman" w:hAnsi="Arial" w:cs="Arial"/>
            <w:color w:val="3451A0"/>
            <w:sz w:val="24"/>
            <w:szCs w:val="24"/>
            <w:u w:val="single"/>
          </w:rPr>
          <w:t>2</w:t>
        </w:r>
      </w:hyperlink>
      <w:r w:rsidRPr="009B3FC5">
        <w:rPr>
          <w:rFonts w:ascii="Arial" w:eastAsia="Times New Roman" w:hAnsi="Arial" w:cs="Arial"/>
          <w:color w:val="444444"/>
          <w:sz w:val="24"/>
          <w:szCs w:val="24"/>
        </w:rPr>
        <w:t> и </w:t>
      </w:r>
      <w:hyperlink r:id="rId388" w:anchor="7DC0K6" w:history="1">
        <w:r w:rsidRPr="009B3FC5">
          <w:rPr>
            <w:rFonts w:ascii="Arial" w:eastAsia="Times New Roman" w:hAnsi="Arial" w:cs="Arial"/>
            <w:color w:val="3451A0"/>
            <w:sz w:val="24"/>
            <w:szCs w:val="24"/>
            <w:u w:val="single"/>
          </w:rPr>
          <w:t>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w:t>
        </w:r>
      </w:hyperlink>
      <w:r w:rsidRPr="009B3FC5">
        <w:rPr>
          <w:rFonts w:ascii="Arial" w:eastAsia="Times New Roman" w:hAnsi="Arial" w:cs="Arial"/>
          <w:color w:val="444444"/>
          <w:sz w:val="24"/>
          <w:szCs w:val="24"/>
        </w:rPr>
        <w:t> (Собрание законодательства Российской Федерации, 2009, N 7, ст.786);</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66) </w:t>
      </w:r>
      <w:hyperlink r:id="rId389" w:history="1">
        <w:r w:rsidRPr="009B3FC5">
          <w:rPr>
            <w:rFonts w:ascii="Arial" w:eastAsia="Times New Roman" w:hAnsi="Arial" w:cs="Arial"/>
            <w:color w:val="3451A0"/>
            <w:sz w:val="24"/>
            <w:szCs w:val="24"/>
            <w:u w:val="single"/>
          </w:rPr>
          <w:t>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w:t>
        </w:r>
      </w:hyperlink>
      <w:r w:rsidRPr="009B3FC5">
        <w:rPr>
          <w:rFonts w:ascii="Arial" w:eastAsia="Times New Roman" w:hAnsi="Arial" w:cs="Arial"/>
          <w:color w:val="444444"/>
          <w:sz w:val="24"/>
          <w:szCs w:val="24"/>
        </w:rPr>
        <w:t> (Собрание законодательства Российской Федерации, 2009, N 7, ст.787);</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67) </w:t>
      </w:r>
      <w:hyperlink r:id="rId390" w:history="1">
        <w:r w:rsidRPr="009B3FC5">
          <w:rPr>
            <w:rFonts w:ascii="Arial" w:eastAsia="Times New Roman" w:hAnsi="Arial" w:cs="Arial"/>
            <w:color w:val="3451A0"/>
            <w:sz w:val="24"/>
            <w:szCs w:val="24"/>
            <w:u w:val="single"/>
          </w:rPr>
          <w:t>Федеральный закон от 17 июля 2009 года N 148-ФЗ "О внесении изменений в Закон Российской Федерации "Об образовании"</w:t>
        </w:r>
      </w:hyperlink>
      <w:r w:rsidRPr="009B3FC5">
        <w:rPr>
          <w:rFonts w:ascii="Arial" w:eastAsia="Times New Roman" w:hAnsi="Arial" w:cs="Arial"/>
          <w:color w:val="444444"/>
          <w:sz w:val="24"/>
          <w:szCs w:val="24"/>
        </w:rPr>
        <w:t> (Собрание законодательства Российской Федерации, 2009, N 29, ст.3585);</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68) </w:t>
      </w:r>
      <w:hyperlink r:id="rId391" w:history="1">
        <w:r w:rsidRPr="009B3FC5">
          <w:rPr>
            <w:rFonts w:ascii="Arial" w:eastAsia="Times New Roman" w:hAnsi="Arial" w:cs="Arial"/>
            <w:color w:val="3451A0"/>
            <w:sz w:val="24"/>
            <w:szCs w:val="24"/>
            <w:u w:val="single"/>
          </w:rPr>
          <w:t>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w:t>
        </w:r>
      </w:hyperlink>
      <w:r w:rsidRPr="009B3FC5">
        <w:rPr>
          <w:rFonts w:ascii="Arial" w:eastAsia="Times New Roman" w:hAnsi="Arial" w:cs="Arial"/>
          <w:color w:val="444444"/>
          <w:sz w:val="24"/>
          <w:szCs w:val="24"/>
        </w:rPr>
        <w:t> (Собрание законодательства Российской Федерации, 2009, N 29, ст.3621);</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69) </w:t>
      </w:r>
      <w:hyperlink r:id="rId392" w:anchor="6520IM" w:history="1">
        <w:r w:rsidRPr="009B3FC5">
          <w:rPr>
            <w:rFonts w:ascii="Arial" w:eastAsia="Times New Roman" w:hAnsi="Arial" w:cs="Arial"/>
            <w:color w:val="3451A0"/>
            <w:sz w:val="24"/>
            <w:szCs w:val="24"/>
            <w:u w:val="single"/>
          </w:rPr>
          <w:t>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w:t>
        </w:r>
      </w:hyperlink>
      <w:r w:rsidRPr="009B3FC5">
        <w:rPr>
          <w:rFonts w:ascii="Arial" w:eastAsia="Times New Roman" w:hAnsi="Arial" w:cs="Arial"/>
          <w:color w:val="444444"/>
          <w:sz w:val="24"/>
          <w:szCs w:val="24"/>
        </w:rPr>
        <w:t> (Собрание законодательства Российской Федерации, 2009, N 31, ст.3923);</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roofErr w:type="gramStart"/>
      <w:r w:rsidRPr="009B3FC5">
        <w:rPr>
          <w:rFonts w:ascii="Arial" w:eastAsia="Times New Roman" w:hAnsi="Arial" w:cs="Arial"/>
          <w:color w:val="444444"/>
          <w:sz w:val="24"/>
          <w:szCs w:val="24"/>
        </w:rPr>
        <w:t>70) </w:t>
      </w:r>
      <w:hyperlink r:id="rId393" w:anchor="6500IL" w:history="1">
        <w:r w:rsidRPr="009B3FC5">
          <w:rPr>
            <w:rFonts w:ascii="Arial" w:eastAsia="Times New Roman" w:hAnsi="Arial" w:cs="Arial"/>
            <w:color w:val="3451A0"/>
            <w:sz w:val="24"/>
            <w:szCs w:val="24"/>
            <w:u w:val="single"/>
          </w:rPr>
          <w:t>статьи 1</w:t>
        </w:r>
      </w:hyperlink>
      <w:r w:rsidRPr="009B3FC5">
        <w:rPr>
          <w:rFonts w:ascii="Arial" w:eastAsia="Times New Roman" w:hAnsi="Arial" w:cs="Arial"/>
          <w:color w:val="444444"/>
          <w:sz w:val="24"/>
          <w:szCs w:val="24"/>
        </w:rPr>
        <w:t>, </w:t>
      </w:r>
      <w:hyperlink r:id="rId394" w:anchor="65E0IS" w:history="1">
        <w:r w:rsidRPr="009B3FC5">
          <w:rPr>
            <w:rFonts w:ascii="Arial" w:eastAsia="Times New Roman" w:hAnsi="Arial" w:cs="Arial"/>
            <w:color w:val="3451A0"/>
            <w:sz w:val="24"/>
            <w:szCs w:val="24"/>
            <w:u w:val="single"/>
          </w:rPr>
          <w:t>2</w:t>
        </w:r>
      </w:hyperlink>
      <w:r w:rsidRPr="009B3FC5">
        <w:rPr>
          <w:rFonts w:ascii="Arial" w:eastAsia="Times New Roman" w:hAnsi="Arial" w:cs="Arial"/>
          <w:color w:val="444444"/>
          <w:sz w:val="24"/>
          <w:szCs w:val="24"/>
        </w:rPr>
        <w:t>, </w:t>
      </w:r>
      <w:hyperlink r:id="rId395" w:anchor="7DM0KB" w:history="1">
        <w:r w:rsidRPr="009B3FC5">
          <w:rPr>
            <w:rFonts w:ascii="Arial" w:eastAsia="Times New Roman" w:hAnsi="Arial" w:cs="Arial"/>
            <w:color w:val="3451A0"/>
            <w:sz w:val="24"/>
            <w:szCs w:val="24"/>
            <w:u w:val="single"/>
          </w:rPr>
          <w:t>6</w:t>
        </w:r>
      </w:hyperlink>
      <w:r w:rsidRPr="009B3FC5">
        <w:rPr>
          <w:rFonts w:ascii="Arial" w:eastAsia="Times New Roman" w:hAnsi="Arial" w:cs="Arial"/>
          <w:color w:val="444444"/>
          <w:sz w:val="24"/>
          <w:szCs w:val="24"/>
        </w:rPr>
        <w:t> и </w:t>
      </w:r>
      <w:hyperlink r:id="rId396" w:anchor="7DK0K9" w:history="1">
        <w:r w:rsidRPr="009B3FC5">
          <w:rPr>
            <w:rFonts w:ascii="Arial" w:eastAsia="Times New Roman" w:hAnsi="Arial" w:cs="Arial"/>
            <w:color w:val="3451A0"/>
            <w:sz w:val="24"/>
            <w:szCs w:val="24"/>
            <w:u w:val="single"/>
          </w:rPr>
          <w:t xml:space="preserve">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w:t>
        </w:r>
        <w:r w:rsidRPr="009B3FC5">
          <w:rPr>
            <w:rFonts w:ascii="Arial" w:eastAsia="Times New Roman" w:hAnsi="Arial" w:cs="Arial"/>
            <w:color w:val="3451A0"/>
            <w:sz w:val="24"/>
            <w:szCs w:val="24"/>
            <w:u w:val="single"/>
          </w:rPr>
          <w:lastRenderedPageBreak/>
          <w:t>государственном университете имени М.В.Ломоносова и Санкт-Петербургском государственном университете"</w:t>
        </w:r>
      </w:hyperlink>
      <w:r w:rsidRPr="009B3FC5">
        <w:rPr>
          <w:rFonts w:ascii="Arial" w:eastAsia="Times New Roman" w:hAnsi="Arial" w:cs="Arial"/>
          <w:color w:val="444444"/>
          <w:sz w:val="24"/>
          <w:szCs w:val="24"/>
        </w:rPr>
        <w:t> (Собрание законодательства Российской Федерации, 2009, N 46, ст.5419);</w:t>
      </w:r>
      <w:r w:rsidRPr="009B3FC5">
        <w:rPr>
          <w:rFonts w:ascii="Arial" w:eastAsia="Times New Roman" w:hAnsi="Arial" w:cs="Arial"/>
          <w:color w:val="444444"/>
          <w:sz w:val="24"/>
          <w:szCs w:val="24"/>
        </w:rPr>
        <w:br/>
      </w:r>
      <w:proofErr w:type="gramEnd"/>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71) </w:t>
      </w:r>
      <w:hyperlink r:id="rId397" w:history="1">
        <w:r w:rsidRPr="009B3FC5">
          <w:rPr>
            <w:rFonts w:ascii="Arial" w:eastAsia="Times New Roman" w:hAnsi="Arial" w:cs="Arial"/>
            <w:color w:val="3451A0"/>
            <w:sz w:val="24"/>
            <w:szCs w:val="24"/>
            <w:u w:val="single"/>
          </w:rPr>
          <w:t>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w:t>
        </w:r>
      </w:hyperlink>
      <w:r w:rsidRPr="009B3FC5">
        <w:rPr>
          <w:rFonts w:ascii="Arial" w:eastAsia="Times New Roman" w:hAnsi="Arial" w:cs="Arial"/>
          <w:color w:val="444444"/>
          <w:sz w:val="24"/>
          <w:szCs w:val="24"/>
        </w:rPr>
        <w:t>" (Собрание законодательства Российской Федерации, 2009, N 51, ст.6158);</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72) </w:t>
      </w:r>
      <w:hyperlink r:id="rId398" w:history="1">
        <w:r w:rsidRPr="009B3FC5">
          <w:rPr>
            <w:rFonts w:ascii="Arial" w:eastAsia="Times New Roman" w:hAnsi="Arial" w:cs="Arial"/>
            <w:color w:val="3451A0"/>
            <w:sz w:val="24"/>
            <w:szCs w:val="24"/>
            <w:u w:val="single"/>
          </w:rPr>
          <w:t>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w:t>
        </w:r>
      </w:hyperlink>
      <w:r w:rsidRPr="009B3FC5">
        <w:rPr>
          <w:rFonts w:ascii="Arial" w:eastAsia="Times New Roman" w:hAnsi="Arial" w:cs="Arial"/>
          <w:color w:val="444444"/>
          <w:sz w:val="24"/>
          <w:szCs w:val="24"/>
        </w:rPr>
        <w:t>" (Собрание законодательства Российской Федерации, 2009, N 52, ст.6405);</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73) </w:t>
      </w:r>
      <w:hyperlink r:id="rId399" w:history="1">
        <w:r w:rsidRPr="009B3FC5">
          <w:rPr>
            <w:rFonts w:ascii="Arial" w:eastAsia="Times New Roman" w:hAnsi="Arial" w:cs="Arial"/>
            <w:color w:val="3451A0"/>
            <w:sz w:val="24"/>
            <w:szCs w:val="24"/>
            <w:u w:val="single"/>
          </w:rPr>
          <w:t>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w:t>
        </w:r>
      </w:hyperlink>
      <w:r w:rsidRPr="009B3FC5">
        <w:rPr>
          <w:rFonts w:ascii="Arial" w:eastAsia="Times New Roman" w:hAnsi="Arial" w:cs="Arial"/>
          <w:color w:val="444444"/>
          <w:sz w:val="24"/>
          <w:szCs w:val="24"/>
        </w:rPr>
        <w:t> (Собрание законодательства Российской Федерации, 2009, N 52, ст.6409);</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74) </w:t>
      </w:r>
      <w:hyperlink r:id="rId400" w:anchor="6560IO" w:history="1">
        <w:r w:rsidRPr="009B3FC5">
          <w:rPr>
            <w:rFonts w:ascii="Arial" w:eastAsia="Times New Roman" w:hAnsi="Arial" w:cs="Arial"/>
            <w:color w:val="3451A0"/>
            <w:sz w:val="24"/>
            <w:szCs w:val="24"/>
            <w:u w:val="single"/>
          </w:rPr>
          <w:t xml:space="preserve">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w:t>
        </w:r>
        <w:proofErr w:type="gramStart"/>
        <w:r w:rsidRPr="009B3FC5">
          <w:rPr>
            <w:rFonts w:ascii="Arial" w:eastAsia="Times New Roman" w:hAnsi="Arial" w:cs="Arial"/>
            <w:color w:val="3451A0"/>
            <w:sz w:val="24"/>
            <w:szCs w:val="24"/>
            <w:u w:val="single"/>
          </w:rPr>
          <w:t>деятельности органов государственной власти субъектов Российской Федерации</w:t>
        </w:r>
        <w:proofErr w:type="gramEnd"/>
        <w:r w:rsidRPr="009B3FC5">
          <w:rPr>
            <w:rFonts w:ascii="Arial" w:eastAsia="Times New Roman" w:hAnsi="Arial" w:cs="Arial"/>
            <w:color w:val="3451A0"/>
            <w:sz w:val="24"/>
            <w:szCs w:val="24"/>
            <w:u w:val="single"/>
          </w:rPr>
          <w:t xml:space="preserve"> и органов местного самоуправления"</w:t>
        </w:r>
      </w:hyperlink>
      <w:r w:rsidRPr="009B3FC5">
        <w:rPr>
          <w:rFonts w:ascii="Arial" w:eastAsia="Times New Roman" w:hAnsi="Arial" w:cs="Arial"/>
          <w:color w:val="444444"/>
          <w:sz w:val="24"/>
          <w:szCs w:val="24"/>
        </w:rPr>
        <w:t> (Собрание законодательства Российской Федерации, 2009, N 52, ст.6441);</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75) </w:t>
      </w:r>
      <w:hyperlink r:id="rId401" w:anchor="6540IN" w:history="1">
        <w:r w:rsidRPr="009B3FC5">
          <w:rPr>
            <w:rFonts w:ascii="Arial" w:eastAsia="Times New Roman" w:hAnsi="Arial" w:cs="Arial"/>
            <w:color w:val="3451A0"/>
            <w:sz w:val="24"/>
            <w:szCs w:val="24"/>
            <w:u w:val="single"/>
          </w:rPr>
          <w:t>статьи 3</w:t>
        </w:r>
      </w:hyperlink>
      <w:r w:rsidRPr="009B3FC5">
        <w:rPr>
          <w:rFonts w:ascii="Arial" w:eastAsia="Times New Roman" w:hAnsi="Arial" w:cs="Arial"/>
          <w:color w:val="444444"/>
          <w:sz w:val="24"/>
          <w:szCs w:val="24"/>
        </w:rPr>
        <w:t> и </w:t>
      </w:r>
      <w:hyperlink r:id="rId402" w:anchor="8OO0LP" w:history="1">
        <w:r w:rsidRPr="009B3FC5">
          <w:rPr>
            <w:rFonts w:ascii="Arial" w:eastAsia="Times New Roman" w:hAnsi="Arial" w:cs="Arial"/>
            <w:color w:val="3451A0"/>
            <w:sz w:val="24"/>
            <w:szCs w:val="24"/>
            <w:u w:val="single"/>
          </w:rPr>
          <w:t>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hyperlink>
      <w:r w:rsidRPr="009B3FC5">
        <w:rPr>
          <w:rFonts w:ascii="Arial" w:eastAsia="Times New Roman" w:hAnsi="Arial" w:cs="Arial"/>
          <w:color w:val="444444"/>
          <w:sz w:val="24"/>
          <w:szCs w:val="24"/>
        </w:rPr>
        <w:t> (Собрание законодательства Российской Федерации, 2010, N 19, ст.2291);</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76) </w:t>
      </w:r>
      <w:hyperlink r:id="rId403" w:history="1">
        <w:r w:rsidRPr="009B3FC5">
          <w:rPr>
            <w:rFonts w:ascii="Arial" w:eastAsia="Times New Roman" w:hAnsi="Arial" w:cs="Arial"/>
            <w:color w:val="3451A0"/>
            <w:sz w:val="24"/>
            <w:szCs w:val="24"/>
            <w:u w:val="single"/>
          </w:rPr>
          <w:t>Федеральный закон от 17 июня 2010 года N 121-ФЗ "О внесении изменения в статью 29 Закона Российской Федерации "Об образовании"</w:t>
        </w:r>
      </w:hyperlink>
      <w:r w:rsidRPr="009B3FC5">
        <w:rPr>
          <w:rFonts w:ascii="Arial" w:eastAsia="Times New Roman" w:hAnsi="Arial" w:cs="Arial"/>
          <w:color w:val="444444"/>
          <w:sz w:val="24"/>
          <w:szCs w:val="24"/>
        </w:rPr>
        <w:t> (Собрание законодательства Российской Федерации, 2010, N 25, ст.3072);</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77) </w:t>
      </w:r>
      <w:hyperlink r:id="rId404" w:anchor="6500IL" w:history="1">
        <w:r w:rsidRPr="009B3FC5">
          <w:rPr>
            <w:rFonts w:ascii="Arial" w:eastAsia="Times New Roman" w:hAnsi="Arial" w:cs="Arial"/>
            <w:color w:val="3451A0"/>
            <w:sz w:val="24"/>
            <w:szCs w:val="24"/>
            <w:u w:val="single"/>
          </w:rPr>
          <w:t>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w:t>
        </w:r>
      </w:hyperlink>
      <w:r w:rsidRPr="009B3FC5">
        <w:rPr>
          <w:rFonts w:ascii="Arial" w:eastAsia="Times New Roman" w:hAnsi="Arial" w:cs="Arial"/>
          <w:color w:val="444444"/>
          <w:sz w:val="24"/>
          <w:szCs w:val="24"/>
        </w:rPr>
        <w:t>" (Собрание законодательства Российской Федерации, 2010, N 31, ст.4167);</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lastRenderedPageBreak/>
        <w:t>78) </w:t>
      </w:r>
      <w:hyperlink r:id="rId405" w:history="1">
        <w:r w:rsidRPr="009B3FC5">
          <w:rPr>
            <w:rFonts w:ascii="Arial" w:eastAsia="Times New Roman" w:hAnsi="Arial" w:cs="Arial"/>
            <w:color w:val="3451A0"/>
            <w:sz w:val="24"/>
            <w:szCs w:val="24"/>
            <w:u w:val="single"/>
          </w:rPr>
          <w:t>Федеральный закон от 27 июля 2010 года N 215-ФЗ "О внесении изменения в статью 55 Закона Российской Федерации "Об образовании"</w:t>
        </w:r>
      </w:hyperlink>
      <w:r w:rsidRPr="009B3FC5">
        <w:rPr>
          <w:rFonts w:ascii="Arial" w:eastAsia="Times New Roman" w:hAnsi="Arial" w:cs="Arial"/>
          <w:color w:val="444444"/>
          <w:sz w:val="24"/>
          <w:szCs w:val="24"/>
        </w:rPr>
        <w:t> (Собрание законодательства Российской Федерации, 2010, N 31, ст.4184);</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79) </w:t>
      </w:r>
      <w:hyperlink r:id="rId406" w:anchor="6500IL" w:history="1">
        <w:r w:rsidRPr="009B3FC5">
          <w:rPr>
            <w:rFonts w:ascii="Arial" w:eastAsia="Times New Roman" w:hAnsi="Arial" w:cs="Arial"/>
            <w:color w:val="3451A0"/>
            <w:sz w:val="24"/>
            <w:szCs w:val="24"/>
            <w:u w:val="single"/>
          </w:rPr>
          <w:t>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w:t>
        </w:r>
        <w:proofErr w:type="spellStart"/>
        <w:r w:rsidRPr="009B3FC5">
          <w:rPr>
            <w:rFonts w:ascii="Arial" w:eastAsia="Times New Roman" w:hAnsi="Arial" w:cs="Arial"/>
            <w:color w:val="3451A0"/>
            <w:sz w:val="24"/>
            <w:szCs w:val="24"/>
            <w:u w:val="single"/>
          </w:rPr>
          <w:t>Сколково</w:t>
        </w:r>
        <w:proofErr w:type="spellEnd"/>
        <w:r w:rsidRPr="009B3FC5">
          <w:rPr>
            <w:rFonts w:ascii="Arial" w:eastAsia="Times New Roman" w:hAnsi="Arial" w:cs="Arial"/>
            <w:color w:val="3451A0"/>
            <w:sz w:val="24"/>
            <w:szCs w:val="24"/>
            <w:u w:val="single"/>
          </w:rPr>
          <w:t>"</w:t>
        </w:r>
      </w:hyperlink>
      <w:r w:rsidRPr="009B3FC5">
        <w:rPr>
          <w:rFonts w:ascii="Arial" w:eastAsia="Times New Roman" w:hAnsi="Arial" w:cs="Arial"/>
          <w:color w:val="444444"/>
          <w:sz w:val="24"/>
          <w:szCs w:val="24"/>
        </w:rPr>
        <w:t> (Собрание законодательства Российской Федерации, 2010, N 40, ст.4969);</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80) </w:t>
      </w:r>
      <w:hyperlink r:id="rId407" w:anchor="6500IL" w:history="1">
        <w:r w:rsidRPr="009B3FC5">
          <w:rPr>
            <w:rFonts w:ascii="Arial" w:eastAsia="Times New Roman" w:hAnsi="Arial" w:cs="Arial"/>
            <w:color w:val="3451A0"/>
            <w:sz w:val="24"/>
            <w:szCs w:val="24"/>
            <w:u w:val="single"/>
          </w:rPr>
          <w:t>статьи 1</w:t>
        </w:r>
      </w:hyperlink>
      <w:r w:rsidRPr="009B3FC5">
        <w:rPr>
          <w:rFonts w:ascii="Arial" w:eastAsia="Times New Roman" w:hAnsi="Arial" w:cs="Arial"/>
          <w:color w:val="444444"/>
          <w:sz w:val="24"/>
          <w:szCs w:val="24"/>
        </w:rPr>
        <w:t> и </w:t>
      </w:r>
      <w:hyperlink r:id="rId408" w:anchor="7EA0KH" w:history="1">
        <w:r w:rsidRPr="009B3FC5">
          <w:rPr>
            <w:rFonts w:ascii="Arial" w:eastAsia="Times New Roman" w:hAnsi="Arial" w:cs="Arial"/>
            <w:color w:val="3451A0"/>
            <w:sz w:val="24"/>
            <w:szCs w:val="24"/>
            <w:u w:val="single"/>
          </w:rPr>
          <w:t>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w:t>
        </w:r>
      </w:hyperlink>
      <w:r w:rsidRPr="009B3FC5">
        <w:rPr>
          <w:rFonts w:ascii="Arial" w:eastAsia="Times New Roman" w:hAnsi="Arial" w:cs="Arial"/>
          <w:color w:val="444444"/>
          <w:sz w:val="24"/>
          <w:szCs w:val="24"/>
        </w:rPr>
        <w:t> (Собрание законодательства Российской Федерации, 2010, N 46, ст.5918);</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81) </w:t>
      </w:r>
      <w:hyperlink r:id="rId409" w:history="1">
        <w:r w:rsidRPr="009B3FC5">
          <w:rPr>
            <w:rFonts w:ascii="Arial" w:eastAsia="Times New Roman" w:hAnsi="Arial" w:cs="Arial"/>
            <w:color w:val="3451A0"/>
            <w:sz w:val="24"/>
            <w:szCs w:val="24"/>
            <w:u w:val="single"/>
          </w:rPr>
          <w:t>Федеральный закон от 8 декабря 2010 года N 337-ФЗ "О внесении изменения в статью 41 Закона Российской Федерации "Об образовании"</w:t>
        </w:r>
      </w:hyperlink>
      <w:r w:rsidRPr="009B3FC5">
        <w:rPr>
          <w:rFonts w:ascii="Arial" w:eastAsia="Times New Roman" w:hAnsi="Arial" w:cs="Arial"/>
          <w:color w:val="444444"/>
          <w:sz w:val="24"/>
          <w:szCs w:val="24"/>
        </w:rPr>
        <w:t> (Собрание законодательства Российской Федерации, 2010, N 50, ст.6595);</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82) </w:t>
      </w:r>
      <w:hyperlink r:id="rId410" w:history="1">
        <w:r w:rsidRPr="009B3FC5">
          <w:rPr>
            <w:rFonts w:ascii="Arial" w:eastAsia="Times New Roman" w:hAnsi="Arial" w:cs="Arial"/>
            <w:color w:val="3451A0"/>
            <w:sz w:val="24"/>
            <w:szCs w:val="24"/>
            <w:u w:val="single"/>
          </w:rPr>
          <w:t>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w:t>
        </w:r>
      </w:hyperlink>
      <w:r w:rsidRPr="009B3FC5">
        <w:rPr>
          <w:rFonts w:ascii="Arial" w:eastAsia="Times New Roman" w:hAnsi="Arial" w:cs="Arial"/>
          <w:color w:val="444444"/>
          <w:sz w:val="24"/>
          <w:szCs w:val="24"/>
        </w:rPr>
        <w:t> (Собрание законодательства Российской Федерации, 2011, N 1, ст.38);</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83) </w:t>
      </w:r>
      <w:hyperlink r:id="rId411" w:anchor="6500IL" w:history="1">
        <w:r w:rsidRPr="009B3FC5">
          <w:rPr>
            <w:rFonts w:ascii="Arial" w:eastAsia="Times New Roman" w:hAnsi="Arial" w:cs="Arial"/>
            <w:color w:val="3451A0"/>
            <w:sz w:val="24"/>
            <w:szCs w:val="24"/>
            <w:u w:val="single"/>
          </w:rPr>
          <w:t>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w:t>
        </w:r>
      </w:hyperlink>
      <w:r w:rsidRPr="009B3FC5">
        <w:rPr>
          <w:rFonts w:ascii="Arial" w:eastAsia="Times New Roman" w:hAnsi="Arial" w:cs="Arial"/>
          <w:color w:val="444444"/>
          <w:sz w:val="24"/>
          <w:szCs w:val="24"/>
        </w:rPr>
        <w:t> (Собрание законодательства Российской Федерации, 2011, N 1, ст.40);</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84) </w:t>
      </w:r>
      <w:hyperlink r:id="rId412" w:anchor="6500IL" w:history="1">
        <w:r w:rsidRPr="009B3FC5">
          <w:rPr>
            <w:rFonts w:ascii="Arial" w:eastAsia="Times New Roman" w:hAnsi="Arial" w:cs="Arial"/>
            <w:color w:val="3451A0"/>
            <w:sz w:val="24"/>
            <w:szCs w:val="24"/>
            <w:u w:val="single"/>
          </w:rPr>
          <w:t>статьи 1</w:t>
        </w:r>
      </w:hyperlink>
      <w:r w:rsidRPr="009B3FC5">
        <w:rPr>
          <w:rFonts w:ascii="Arial" w:eastAsia="Times New Roman" w:hAnsi="Arial" w:cs="Arial"/>
          <w:color w:val="444444"/>
          <w:sz w:val="24"/>
          <w:szCs w:val="24"/>
        </w:rPr>
        <w:t> и </w:t>
      </w:r>
      <w:hyperlink r:id="rId413" w:anchor="65C0IR" w:history="1">
        <w:r w:rsidRPr="009B3FC5">
          <w:rPr>
            <w:rFonts w:ascii="Arial" w:eastAsia="Times New Roman" w:hAnsi="Arial" w:cs="Arial"/>
            <w:color w:val="3451A0"/>
            <w:sz w:val="24"/>
            <w:szCs w:val="24"/>
            <w:u w:val="single"/>
          </w:rPr>
          <w:t>3 Федерального закона от 29 декабря 2010 года N 439-ФЗ "О внесении изменений в статьи 52_2 и 55 Закона Российской Федерации "Об образовании"</w:t>
        </w:r>
      </w:hyperlink>
      <w:r w:rsidRPr="009B3FC5">
        <w:rPr>
          <w:rFonts w:ascii="Arial" w:eastAsia="Times New Roman" w:hAnsi="Arial" w:cs="Arial"/>
          <w:color w:val="444444"/>
          <w:sz w:val="24"/>
          <w:szCs w:val="24"/>
        </w:rPr>
        <w:t> (Собрание законодательства Российской Федерации, 2011, N 1, ст.51);</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85) </w:t>
      </w:r>
      <w:hyperlink r:id="rId414" w:anchor="64U0IK" w:history="1">
        <w:r w:rsidRPr="009B3FC5">
          <w:rPr>
            <w:rFonts w:ascii="Arial" w:eastAsia="Times New Roman" w:hAnsi="Arial" w:cs="Arial"/>
            <w:color w:val="3451A0"/>
            <w:sz w:val="24"/>
            <w:szCs w:val="24"/>
            <w:u w:val="single"/>
          </w:rPr>
          <w:t>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w:t>
        </w:r>
      </w:hyperlink>
      <w:r w:rsidRPr="009B3FC5">
        <w:rPr>
          <w:rFonts w:ascii="Arial" w:eastAsia="Times New Roman" w:hAnsi="Arial" w:cs="Arial"/>
          <w:color w:val="444444"/>
          <w:sz w:val="24"/>
          <w:szCs w:val="24"/>
        </w:rPr>
        <w:t> (Собрание законодательства Российской Федерации, 2011, N 6, ст.793);</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lastRenderedPageBreak/>
        <w:t>86) </w:t>
      </w:r>
      <w:hyperlink r:id="rId415" w:history="1">
        <w:r w:rsidRPr="009B3FC5">
          <w:rPr>
            <w:rFonts w:ascii="Arial" w:eastAsia="Times New Roman" w:hAnsi="Arial" w:cs="Arial"/>
            <w:color w:val="3451A0"/>
            <w:sz w:val="24"/>
            <w:szCs w:val="24"/>
            <w:u w:val="single"/>
          </w:rPr>
          <w:t>Федеральный закон от 3 июня 2011 года N 121-ФЗ "О внесении изменений в Закон Российской Федерации "Об образовании"</w:t>
        </w:r>
      </w:hyperlink>
      <w:r w:rsidRPr="009B3FC5">
        <w:rPr>
          <w:rFonts w:ascii="Arial" w:eastAsia="Times New Roman" w:hAnsi="Arial" w:cs="Arial"/>
          <w:color w:val="444444"/>
          <w:sz w:val="24"/>
          <w:szCs w:val="24"/>
        </w:rPr>
        <w:t> (Собрание законодательства Российской Федерации, 2011, N 23, ст.3261);</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87) </w:t>
      </w:r>
      <w:hyperlink r:id="rId416" w:history="1">
        <w:r w:rsidRPr="009B3FC5">
          <w:rPr>
            <w:rFonts w:ascii="Arial" w:eastAsia="Times New Roman" w:hAnsi="Arial" w:cs="Arial"/>
            <w:color w:val="3451A0"/>
            <w:sz w:val="24"/>
            <w:szCs w:val="24"/>
            <w:u w:val="single"/>
          </w:rPr>
          <w:t>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w:t>
        </w:r>
      </w:hyperlink>
      <w:r w:rsidRPr="009B3FC5">
        <w:rPr>
          <w:rFonts w:ascii="Arial" w:eastAsia="Times New Roman" w:hAnsi="Arial" w:cs="Arial"/>
          <w:color w:val="444444"/>
          <w:sz w:val="24"/>
          <w:szCs w:val="24"/>
        </w:rPr>
        <w:t>" (Собрание законодательства Российской Федерации, 2011, N 25, ст.3537);</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88) </w:t>
      </w:r>
      <w:hyperlink r:id="rId417" w:history="1">
        <w:r w:rsidRPr="009B3FC5">
          <w:rPr>
            <w:rFonts w:ascii="Arial" w:eastAsia="Times New Roman" w:hAnsi="Arial" w:cs="Arial"/>
            <w:color w:val="3451A0"/>
            <w:sz w:val="24"/>
            <w:szCs w:val="24"/>
            <w:u w:val="single"/>
          </w:rPr>
          <w:t>Федеральный закон от 17 июня 2011 года N 145-ФЗ "О внесении изменений в Закон Российской Федерации "Об образовании"</w:t>
        </w:r>
      </w:hyperlink>
      <w:r w:rsidRPr="009B3FC5">
        <w:rPr>
          <w:rFonts w:ascii="Arial" w:eastAsia="Times New Roman" w:hAnsi="Arial" w:cs="Arial"/>
          <w:color w:val="444444"/>
          <w:sz w:val="24"/>
          <w:szCs w:val="24"/>
        </w:rPr>
        <w:t> (Собрание законодательства Российской Федерации, 2011, N 25, ст.3538);</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89) </w:t>
      </w:r>
      <w:hyperlink r:id="rId418" w:history="1">
        <w:r w:rsidRPr="009B3FC5">
          <w:rPr>
            <w:rFonts w:ascii="Arial" w:eastAsia="Times New Roman" w:hAnsi="Arial" w:cs="Arial"/>
            <w:color w:val="3451A0"/>
            <w:sz w:val="24"/>
            <w:szCs w:val="24"/>
            <w:u w:val="single"/>
          </w:rPr>
          <w:t>Федеральный закон от 27 июня 2011 года N 160-ФЗ "О внесении изменений в Закон Российской Федерации "Об образовании"</w:t>
        </w:r>
      </w:hyperlink>
      <w:r w:rsidRPr="009B3FC5">
        <w:rPr>
          <w:rFonts w:ascii="Arial" w:eastAsia="Times New Roman" w:hAnsi="Arial" w:cs="Arial"/>
          <w:color w:val="444444"/>
          <w:sz w:val="24"/>
          <w:szCs w:val="24"/>
        </w:rPr>
        <w:t> (Собрание законодательства Российской Федерации, 2011, N 27, ст.3871);</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90) </w:t>
      </w:r>
      <w:hyperlink r:id="rId419" w:anchor="7DG0K9" w:history="1">
        <w:r w:rsidRPr="009B3FC5">
          <w:rPr>
            <w:rFonts w:ascii="Arial" w:eastAsia="Times New Roman" w:hAnsi="Arial" w:cs="Arial"/>
            <w:color w:val="3451A0"/>
            <w:sz w:val="24"/>
            <w:szCs w:val="24"/>
            <w:u w:val="single"/>
          </w:rPr>
          <w:t>статью 5 Федерального закона от 1 июля 2011 года N 169-ФЗ "О внесении изменений в отдельные законодательные акты Российской Федерации"</w:t>
        </w:r>
      </w:hyperlink>
      <w:r w:rsidRPr="009B3FC5">
        <w:rPr>
          <w:rFonts w:ascii="Arial" w:eastAsia="Times New Roman" w:hAnsi="Arial" w:cs="Arial"/>
          <w:color w:val="444444"/>
          <w:sz w:val="24"/>
          <w:szCs w:val="24"/>
        </w:rPr>
        <w:t> (Собрание законодательства Российской Федерации, 2011, N 27, ст.3880);</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91) </w:t>
      </w:r>
      <w:hyperlink r:id="rId420" w:anchor="7DG0K7" w:history="1">
        <w:r w:rsidRPr="009B3FC5">
          <w:rPr>
            <w:rFonts w:ascii="Arial" w:eastAsia="Times New Roman" w:hAnsi="Arial" w:cs="Arial"/>
            <w:color w:val="3451A0"/>
            <w:sz w:val="24"/>
            <w:szCs w:val="24"/>
            <w:u w:val="single"/>
          </w:rPr>
          <w:t>статьи 3</w:t>
        </w:r>
      </w:hyperlink>
      <w:r w:rsidRPr="009B3FC5">
        <w:rPr>
          <w:rFonts w:ascii="Arial" w:eastAsia="Times New Roman" w:hAnsi="Arial" w:cs="Arial"/>
          <w:color w:val="444444"/>
          <w:sz w:val="24"/>
          <w:szCs w:val="24"/>
        </w:rPr>
        <w:t> и </w:t>
      </w:r>
      <w:hyperlink r:id="rId421" w:anchor="8OU0LP" w:history="1">
        <w:r w:rsidRPr="009B3FC5">
          <w:rPr>
            <w:rFonts w:ascii="Arial" w:eastAsia="Times New Roman" w:hAnsi="Arial" w:cs="Arial"/>
            <w:color w:val="3451A0"/>
            <w:sz w:val="24"/>
            <w:szCs w:val="24"/>
            <w:u w:val="single"/>
          </w:rPr>
          <w:t>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w:t>
        </w:r>
      </w:hyperlink>
      <w:r w:rsidRPr="009B3FC5">
        <w:rPr>
          <w:rFonts w:ascii="Arial" w:eastAsia="Times New Roman" w:hAnsi="Arial" w:cs="Arial"/>
          <w:color w:val="444444"/>
          <w:sz w:val="24"/>
          <w:szCs w:val="24"/>
        </w:rPr>
        <w:t> (Собрание законодательства Российской Федерации, 2011, N 30, ст.4590);</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92) </w:t>
      </w:r>
      <w:hyperlink r:id="rId422" w:history="1">
        <w:r w:rsidRPr="009B3FC5">
          <w:rPr>
            <w:rFonts w:ascii="Arial" w:eastAsia="Times New Roman" w:hAnsi="Arial" w:cs="Arial"/>
            <w:color w:val="3451A0"/>
            <w:sz w:val="24"/>
            <w:szCs w:val="24"/>
            <w:u w:val="single"/>
          </w:rPr>
          <w:t>Федеральный закон от 6 октября 2011 года N 271-ФЗ "О внесении изменений в статью 18 Федерального закона "О высшем и послевузовском профессиональном образовании"</w:t>
        </w:r>
      </w:hyperlink>
      <w:r w:rsidRPr="009B3FC5">
        <w:rPr>
          <w:rFonts w:ascii="Arial" w:eastAsia="Times New Roman" w:hAnsi="Arial" w:cs="Arial"/>
          <w:color w:val="444444"/>
          <w:sz w:val="24"/>
          <w:szCs w:val="24"/>
        </w:rPr>
        <w:t> (Собрание законодательства Российской Федерации, 2011, N 41, ст.5636);</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93) </w:t>
      </w:r>
      <w:hyperlink r:id="rId423" w:history="1">
        <w:r w:rsidRPr="009B3FC5">
          <w:rPr>
            <w:rFonts w:ascii="Arial" w:eastAsia="Times New Roman" w:hAnsi="Arial" w:cs="Arial"/>
            <w:color w:val="3451A0"/>
            <w:sz w:val="24"/>
            <w:szCs w:val="24"/>
            <w:u w:val="single"/>
          </w:rPr>
          <w:t>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w:t>
        </w:r>
      </w:hyperlink>
      <w:r w:rsidRPr="009B3FC5">
        <w:rPr>
          <w:rFonts w:ascii="Arial" w:eastAsia="Times New Roman" w:hAnsi="Arial" w:cs="Arial"/>
          <w:color w:val="444444"/>
          <w:sz w:val="24"/>
          <w:szCs w:val="24"/>
        </w:rPr>
        <w:t>" (Собрание законодательства Российской Федерации, 2011, N 45, ст.6320);</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94) </w:t>
      </w:r>
      <w:hyperlink r:id="rId424" w:history="1">
        <w:r w:rsidRPr="009B3FC5">
          <w:rPr>
            <w:rFonts w:ascii="Arial" w:eastAsia="Times New Roman" w:hAnsi="Arial" w:cs="Arial"/>
            <w:color w:val="3451A0"/>
            <w:sz w:val="24"/>
            <w:szCs w:val="24"/>
            <w:u w:val="single"/>
          </w:rPr>
          <w:t>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w:t>
        </w:r>
      </w:hyperlink>
      <w:r w:rsidRPr="009B3FC5">
        <w:rPr>
          <w:rFonts w:ascii="Arial" w:eastAsia="Times New Roman" w:hAnsi="Arial" w:cs="Arial"/>
          <w:color w:val="444444"/>
          <w:sz w:val="24"/>
          <w:szCs w:val="24"/>
        </w:rPr>
        <w:t>" (Собрание законодательства Российской Федерации, 2011, N 46, ст.6408);</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proofErr w:type="gramStart"/>
      <w:r w:rsidRPr="009B3FC5">
        <w:rPr>
          <w:rFonts w:ascii="Arial" w:eastAsia="Times New Roman" w:hAnsi="Arial" w:cs="Arial"/>
          <w:color w:val="444444"/>
          <w:sz w:val="24"/>
          <w:szCs w:val="24"/>
        </w:rPr>
        <w:lastRenderedPageBreak/>
        <w:t>95) </w:t>
      </w:r>
      <w:hyperlink r:id="rId425" w:anchor="65C0IR" w:history="1">
        <w:r w:rsidRPr="009B3FC5">
          <w:rPr>
            <w:rFonts w:ascii="Arial" w:eastAsia="Times New Roman" w:hAnsi="Arial" w:cs="Arial"/>
            <w:color w:val="3451A0"/>
            <w:sz w:val="24"/>
            <w:szCs w:val="24"/>
            <w:u w:val="single"/>
          </w:rPr>
          <w:t>статьи 2</w:t>
        </w:r>
      </w:hyperlink>
      <w:r w:rsidRPr="009B3FC5">
        <w:rPr>
          <w:rFonts w:ascii="Arial" w:eastAsia="Times New Roman" w:hAnsi="Arial" w:cs="Arial"/>
          <w:color w:val="444444"/>
          <w:sz w:val="24"/>
          <w:szCs w:val="24"/>
        </w:rPr>
        <w:t> и </w:t>
      </w:r>
      <w:hyperlink r:id="rId426" w:anchor="7DM0KC" w:history="1">
        <w:r w:rsidRPr="009B3FC5">
          <w:rPr>
            <w:rFonts w:ascii="Arial" w:eastAsia="Times New Roman" w:hAnsi="Arial" w:cs="Arial"/>
            <w:color w:val="3451A0"/>
            <w:sz w:val="24"/>
            <w:szCs w:val="24"/>
            <w:u w:val="single"/>
          </w:rPr>
          <w:t>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w:t>
        </w:r>
      </w:hyperlink>
      <w:r w:rsidRPr="009B3FC5">
        <w:rPr>
          <w:rFonts w:ascii="Arial" w:eastAsia="Times New Roman" w:hAnsi="Arial" w:cs="Arial"/>
          <w:color w:val="444444"/>
          <w:sz w:val="24"/>
          <w:szCs w:val="24"/>
        </w:rPr>
        <w:t> (Собрание законодательства Российской Федерации, 2011, N 47, ст</w:t>
      </w:r>
      <w:proofErr w:type="gramEnd"/>
      <w:r w:rsidRPr="009B3FC5">
        <w:rPr>
          <w:rFonts w:ascii="Arial" w:eastAsia="Times New Roman" w:hAnsi="Arial" w:cs="Arial"/>
          <w:color w:val="444444"/>
          <w:sz w:val="24"/>
          <w:szCs w:val="24"/>
        </w:rPr>
        <w:t>.6608);</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96) </w:t>
      </w:r>
      <w:hyperlink r:id="rId427" w:anchor="65A0IQ" w:history="1">
        <w:r w:rsidRPr="009B3FC5">
          <w:rPr>
            <w:rFonts w:ascii="Arial" w:eastAsia="Times New Roman" w:hAnsi="Arial" w:cs="Arial"/>
            <w:color w:val="3451A0"/>
            <w:sz w:val="24"/>
            <w:szCs w:val="24"/>
            <w:u w:val="single"/>
          </w:rPr>
          <w:t>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w:t>
        </w:r>
      </w:hyperlink>
      <w:r w:rsidRPr="009B3FC5">
        <w:rPr>
          <w:rFonts w:ascii="Arial" w:eastAsia="Times New Roman" w:hAnsi="Arial" w:cs="Arial"/>
          <w:color w:val="444444"/>
          <w:sz w:val="24"/>
          <w:szCs w:val="24"/>
        </w:rPr>
        <w:t> (Собрание законодательства Российской Федерации, 2011, N 48, ст.6727);</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97) </w:t>
      </w:r>
      <w:hyperlink r:id="rId428" w:anchor="6500IL" w:history="1">
        <w:r w:rsidRPr="009B3FC5">
          <w:rPr>
            <w:rFonts w:ascii="Arial" w:eastAsia="Times New Roman" w:hAnsi="Arial" w:cs="Arial"/>
            <w:color w:val="3451A0"/>
            <w:sz w:val="24"/>
            <w:szCs w:val="24"/>
            <w:u w:val="single"/>
          </w:rPr>
          <w:t>статью 1 Федерального закона от 3 декабря 2011 года N 383-ФЗ "О внесении изменений в отдельные законодательные акты Российской Федерации"</w:t>
        </w:r>
      </w:hyperlink>
      <w:r w:rsidRPr="009B3FC5">
        <w:rPr>
          <w:rFonts w:ascii="Arial" w:eastAsia="Times New Roman" w:hAnsi="Arial" w:cs="Arial"/>
          <w:color w:val="444444"/>
          <w:sz w:val="24"/>
          <w:szCs w:val="24"/>
        </w:rPr>
        <w:t> (Собрание законодательства Российской Федерации, 2011, N 49, ст.7061);</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98) </w:t>
      </w:r>
      <w:hyperlink r:id="rId429" w:anchor="7D80K5" w:history="1">
        <w:r w:rsidRPr="009B3FC5">
          <w:rPr>
            <w:rFonts w:ascii="Arial" w:eastAsia="Times New Roman" w:hAnsi="Arial" w:cs="Arial"/>
            <w:color w:val="3451A0"/>
            <w:sz w:val="24"/>
            <w:szCs w:val="24"/>
            <w:u w:val="single"/>
          </w:rPr>
          <w:t>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w:t>
        </w:r>
      </w:hyperlink>
      <w:r w:rsidRPr="009B3FC5">
        <w:rPr>
          <w:rFonts w:ascii="Arial" w:eastAsia="Times New Roman" w:hAnsi="Arial" w:cs="Arial"/>
          <w:color w:val="444444"/>
          <w:sz w:val="24"/>
          <w:szCs w:val="24"/>
        </w:rPr>
        <w:t>" (Собрание законодательства Российской Федерации, 2011, N 49, ст.7062);</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99) </w:t>
      </w:r>
      <w:hyperlink r:id="rId430" w:anchor="6500IL" w:history="1">
        <w:r w:rsidRPr="009B3FC5">
          <w:rPr>
            <w:rFonts w:ascii="Arial" w:eastAsia="Times New Roman" w:hAnsi="Arial" w:cs="Arial"/>
            <w:color w:val="3451A0"/>
            <w:sz w:val="24"/>
            <w:szCs w:val="24"/>
            <w:u w:val="single"/>
          </w:rPr>
          <w:t>статьи 1</w:t>
        </w:r>
      </w:hyperlink>
      <w:r w:rsidRPr="009B3FC5">
        <w:rPr>
          <w:rFonts w:ascii="Arial" w:eastAsia="Times New Roman" w:hAnsi="Arial" w:cs="Arial"/>
          <w:color w:val="444444"/>
          <w:sz w:val="24"/>
          <w:szCs w:val="24"/>
        </w:rPr>
        <w:t> и </w:t>
      </w:r>
      <w:hyperlink r:id="rId431" w:anchor="7DC0K7" w:history="1">
        <w:r w:rsidRPr="009B3FC5">
          <w:rPr>
            <w:rFonts w:ascii="Arial" w:eastAsia="Times New Roman" w:hAnsi="Arial" w:cs="Arial"/>
            <w:color w:val="3451A0"/>
            <w:sz w:val="24"/>
            <w:szCs w:val="24"/>
            <w:u w:val="single"/>
          </w:rPr>
          <w:t>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w:t>
        </w:r>
      </w:hyperlink>
      <w:r w:rsidRPr="009B3FC5">
        <w:rPr>
          <w:rFonts w:ascii="Arial" w:eastAsia="Times New Roman" w:hAnsi="Arial" w:cs="Arial"/>
          <w:color w:val="444444"/>
          <w:sz w:val="24"/>
          <w:szCs w:val="24"/>
        </w:rPr>
        <w:t> (Собрание законодательства Российской Федерации, 2011, N 49, ст.7063);</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100) </w:t>
      </w:r>
      <w:hyperlink r:id="rId432" w:anchor="65C0IR" w:history="1">
        <w:r w:rsidRPr="009B3FC5">
          <w:rPr>
            <w:rFonts w:ascii="Arial" w:eastAsia="Times New Roman" w:hAnsi="Arial" w:cs="Arial"/>
            <w:color w:val="3451A0"/>
            <w:sz w:val="24"/>
            <w:szCs w:val="24"/>
            <w:u w:val="single"/>
          </w:rPr>
          <w:t>статью 1 Федерального закона от 28 февраля 2012 года N 10-ФЗ "О внесении изменений в Закон Российской Федерации "Об образовании" и статью 26_3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w:t>
        </w:r>
      </w:hyperlink>
      <w:r w:rsidRPr="009B3FC5">
        <w:rPr>
          <w:rFonts w:ascii="Arial" w:eastAsia="Times New Roman" w:hAnsi="Arial" w:cs="Arial"/>
          <w:color w:val="444444"/>
          <w:sz w:val="24"/>
          <w:szCs w:val="24"/>
        </w:rPr>
        <w:t> (Собрание законодательства Российской Федерации, 2012, N 10, ст.1158);</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101) </w:t>
      </w:r>
      <w:hyperlink r:id="rId433" w:history="1">
        <w:r w:rsidRPr="009B3FC5">
          <w:rPr>
            <w:rFonts w:ascii="Arial" w:eastAsia="Times New Roman" w:hAnsi="Arial" w:cs="Arial"/>
            <w:color w:val="3451A0"/>
            <w:sz w:val="24"/>
            <w:szCs w:val="24"/>
            <w:u w:val="single"/>
          </w:rPr>
          <w:t>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w:t>
        </w:r>
      </w:hyperlink>
      <w:r w:rsidRPr="009B3FC5">
        <w:rPr>
          <w:rFonts w:ascii="Arial" w:eastAsia="Times New Roman" w:hAnsi="Arial" w:cs="Arial"/>
          <w:color w:val="444444"/>
          <w:sz w:val="24"/>
          <w:szCs w:val="24"/>
        </w:rPr>
        <w:t>" (Собрание законодательства Российской Федерации, 2012, N 10, ст.1159);</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lastRenderedPageBreak/>
        <w:t>102) </w:t>
      </w:r>
      <w:hyperlink r:id="rId434" w:anchor="6500IL" w:history="1">
        <w:r w:rsidRPr="009B3FC5">
          <w:rPr>
            <w:rFonts w:ascii="Arial" w:eastAsia="Times New Roman" w:hAnsi="Arial" w:cs="Arial"/>
            <w:color w:val="3451A0"/>
            <w:sz w:val="24"/>
            <w:szCs w:val="24"/>
            <w:u w:val="single"/>
          </w:rPr>
          <w:t>статью 1 Федерального закона от 1 апреля 2012 года N 25-ФЗ "О внесении изменений в отдельные законодательные акты Российской Федерации"</w:t>
        </w:r>
      </w:hyperlink>
      <w:r w:rsidRPr="009B3FC5">
        <w:rPr>
          <w:rFonts w:ascii="Arial" w:eastAsia="Times New Roman" w:hAnsi="Arial" w:cs="Arial"/>
          <w:color w:val="444444"/>
          <w:sz w:val="24"/>
          <w:szCs w:val="24"/>
        </w:rPr>
        <w:t> (Собрание законодательства Российской Федерации, 2012, N 14, ст.1551);</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103) </w:t>
      </w:r>
      <w:hyperlink r:id="rId435" w:history="1">
        <w:r w:rsidRPr="009B3FC5">
          <w:rPr>
            <w:rFonts w:ascii="Arial" w:eastAsia="Times New Roman" w:hAnsi="Arial" w:cs="Arial"/>
            <w:color w:val="3451A0"/>
            <w:sz w:val="24"/>
            <w:szCs w:val="24"/>
            <w:u w:val="single"/>
          </w:rPr>
          <w:t>Федеральный закон от 10 июля 2012 года N 111-ФЗ "О внесении изменений в Закон Российской Федерации "Об образовании"</w:t>
        </w:r>
      </w:hyperlink>
      <w:r w:rsidRPr="009B3FC5">
        <w:rPr>
          <w:rFonts w:ascii="Arial" w:eastAsia="Times New Roman" w:hAnsi="Arial" w:cs="Arial"/>
          <w:color w:val="444444"/>
          <w:sz w:val="24"/>
          <w:szCs w:val="24"/>
        </w:rPr>
        <w:t> (Собрание законодательства Российской Федерации, 2012, N 29, ст.3991);</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104) </w:t>
      </w:r>
      <w:hyperlink r:id="rId436" w:anchor="7DE0K8" w:history="1">
        <w:r w:rsidRPr="009B3FC5">
          <w:rPr>
            <w:rFonts w:ascii="Arial" w:eastAsia="Times New Roman" w:hAnsi="Arial" w:cs="Arial"/>
            <w:color w:val="3451A0"/>
            <w:sz w:val="24"/>
            <w:szCs w:val="24"/>
            <w:u w:val="single"/>
          </w:rPr>
          <w:t>статью 2 Федерального закона от 12 ноября 2012 года N 185-ФЗ "О внесении изменений в статью 13_1 Федерального закона "О правовом положении иностранных граждан в Российской Федерации" и статью 27_2 Закона Российской Федерации "Об образовании</w:t>
        </w:r>
      </w:hyperlink>
      <w:r w:rsidRPr="009B3FC5">
        <w:rPr>
          <w:rFonts w:ascii="Arial" w:eastAsia="Times New Roman" w:hAnsi="Arial" w:cs="Arial"/>
          <w:color w:val="444444"/>
          <w:sz w:val="24"/>
          <w:szCs w:val="24"/>
        </w:rPr>
        <w:t>" (Собрание законодательства Российской Федерации, 2012, N 47, ст.6396).</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hyperlink r:id="rId437" w:anchor="A8S0NK" w:history="1">
        <w:r w:rsidRPr="009B3FC5">
          <w:rPr>
            <w:rFonts w:ascii="Arial" w:eastAsia="Times New Roman" w:hAnsi="Arial" w:cs="Arial"/>
            <w:color w:val="3451A0"/>
            <w:sz w:val="24"/>
            <w:szCs w:val="24"/>
            <w:u w:val="single"/>
          </w:rPr>
          <w:t>Комментарий к статье 110</w:t>
        </w:r>
      </w:hyperlink>
      <w:r w:rsidRPr="009B3FC5">
        <w:rPr>
          <w:rFonts w:ascii="Arial" w:eastAsia="Times New Roman" w:hAnsi="Arial" w:cs="Arial"/>
          <w:color w:val="444444"/>
          <w:sz w:val="24"/>
          <w:szCs w:val="24"/>
        </w:rPr>
        <w:br/>
      </w:r>
    </w:p>
    <w:p w:rsidR="009B3FC5" w:rsidRPr="009B3FC5" w:rsidRDefault="009B3FC5" w:rsidP="009B3FC5">
      <w:pPr>
        <w:spacing w:after="240" w:line="330" w:lineRule="atLeast"/>
        <w:jc w:val="center"/>
        <w:textAlignment w:val="baseline"/>
        <w:outlineLvl w:val="3"/>
        <w:rPr>
          <w:rFonts w:ascii="Arial" w:eastAsia="Times New Roman" w:hAnsi="Arial" w:cs="Arial"/>
          <w:b/>
          <w:bCs/>
          <w:color w:val="444444"/>
          <w:sz w:val="24"/>
          <w:szCs w:val="24"/>
        </w:rPr>
      </w:pPr>
      <w:r w:rsidRPr="009B3FC5">
        <w:rPr>
          <w:rFonts w:ascii="Arial" w:eastAsia="Times New Roman" w:hAnsi="Arial" w:cs="Arial"/>
          <w:b/>
          <w:bCs/>
          <w:color w:val="444444"/>
          <w:sz w:val="24"/>
          <w:szCs w:val="24"/>
        </w:rPr>
        <w:t>Статья 111. Порядок вступления в силу настоящего Федерального закона</w:t>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2. </w:t>
      </w:r>
      <w:hyperlink r:id="rId438" w:anchor="8P20LQ" w:history="1">
        <w:r w:rsidRPr="009B3FC5">
          <w:rPr>
            <w:rFonts w:ascii="Arial" w:eastAsia="Times New Roman" w:hAnsi="Arial" w:cs="Arial"/>
            <w:color w:val="3451A0"/>
            <w:sz w:val="24"/>
            <w:szCs w:val="24"/>
            <w:u w:val="single"/>
          </w:rPr>
          <w:t>Пункты 3</w:t>
        </w:r>
      </w:hyperlink>
      <w:r w:rsidRPr="009B3FC5">
        <w:rPr>
          <w:rFonts w:ascii="Arial" w:eastAsia="Times New Roman" w:hAnsi="Arial" w:cs="Arial"/>
          <w:color w:val="444444"/>
          <w:sz w:val="24"/>
          <w:szCs w:val="24"/>
        </w:rPr>
        <w:t> и </w:t>
      </w:r>
      <w:hyperlink r:id="rId439" w:anchor="8P80LT" w:history="1">
        <w:r w:rsidRPr="009B3FC5">
          <w:rPr>
            <w:rFonts w:ascii="Arial" w:eastAsia="Times New Roman" w:hAnsi="Arial" w:cs="Arial"/>
            <w:color w:val="3451A0"/>
            <w:sz w:val="24"/>
            <w:szCs w:val="24"/>
            <w:u w:val="single"/>
          </w:rPr>
          <w:t>6 части 1 статьи 8</w:t>
        </w:r>
      </w:hyperlink>
      <w:r w:rsidRPr="009B3FC5">
        <w:rPr>
          <w:rFonts w:ascii="Arial" w:eastAsia="Times New Roman" w:hAnsi="Arial" w:cs="Arial"/>
          <w:color w:val="444444"/>
          <w:sz w:val="24"/>
          <w:szCs w:val="24"/>
        </w:rPr>
        <w:t>, а также </w:t>
      </w:r>
      <w:hyperlink r:id="rId440" w:anchor="8PG0M0" w:history="1">
        <w:r w:rsidRPr="009B3FC5">
          <w:rPr>
            <w:rFonts w:ascii="Arial" w:eastAsia="Times New Roman" w:hAnsi="Arial" w:cs="Arial"/>
            <w:color w:val="3451A0"/>
            <w:sz w:val="24"/>
            <w:szCs w:val="24"/>
            <w:u w:val="single"/>
          </w:rPr>
          <w:t>пункт 1 части 1 статьи 9 настоящего Федерального закона</w:t>
        </w:r>
      </w:hyperlink>
      <w:r w:rsidRPr="009B3FC5">
        <w:rPr>
          <w:rFonts w:ascii="Arial" w:eastAsia="Times New Roman" w:hAnsi="Arial" w:cs="Arial"/>
          <w:color w:val="444444"/>
          <w:sz w:val="24"/>
          <w:szCs w:val="24"/>
        </w:rPr>
        <w:t> вступают в силу с 1 января 2014 года.</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3. </w:t>
      </w:r>
      <w:hyperlink r:id="rId441" w:anchor="BQ60P5" w:history="1">
        <w:r w:rsidRPr="009B3FC5">
          <w:rPr>
            <w:rFonts w:ascii="Arial" w:eastAsia="Times New Roman" w:hAnsi="Arial" w:cs="Arial"/>
            <w:color w:val="3451A0"/>
            <w:sz w:val="24"/>
            <w:szCs w:val="24"/>
            <w:u w:val="single"/>
          </w:rPr>
          <w:t>Часть 6 статьи 108 настоящего Федерального закона</w:t>
        </w:r>
      </w:hyperlink>
      <w:r w:rsidRPr="009B3FC5">
        <w:rPr>
          <w:rFonts w:ascii="Arial" w:eastAsia="Times New Roman" w:hAnsi="Arial" w:cs="Arial"/>
          <w:color w:val="444444"/>
          <w:sz w:val="24"/>
          <w:szCs w:val="24"/>
        </w:rPr>
        <w:t> вступает в силу со дня официального опубликования настоящего Федерального закона.</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4. Часть утратила силу - </w:t>
      </w:r>
      <w:hyperlink r:id="rId442" w:anchor="65E0IS" w:history="1">
        <w:r w:rsidRPr="009B3FC5">
          <w:rPr>
            <w:rFonts w:ascii="Arial" w:eastAsia="Times New Roman" w:hAnsi="Arial" w:cs="Arial"/>
            <w:color w:val="3451A0"/>
            <w:sz w:val="24"/>
            <w:szCs w:val="24"/>
            <w:u w:val="single"/>
          </w:rPr>
          <w:t>Федеральный закон от 24 марта 2021 года N 51-ФЗ</w:t>
        </w:r>
      </w:hyperlink>
      <w:r w:rsidRPr="009B3FC5">
        <w:rPr>
          <w:rFonts w:ascii="Arial" w:eastAsia="Times New Roman" w:hAnsi="Arial" w:cs="Arial"/>
          <w:color w:val="444444"/>
          <w:sz w:val="24"/>
          <w:szCs w:val="24"/>
        </w:rPr>
        <w:t>. - См. </w:t>
      </w:r>
      <w:hyperlink r:id="rId443" w:anchor="BQM0P5" w:history="1">
        <w:r w:rsidRPr="009B3FC5">
          <w:rPr>
            <w:rFonts w:ascii="Arial" w:eastAsia="Times New Roman" w:hAnsi="Arial" w:cs="Arial"/>
            <w:color w:val="3451A0"/>
            <w:sz w:val="24"/>
            <w:szCs w:val="24"/>
            <w:u w:val="single"/>
          </w:rPr>
          <w:t>предыдущую редакцию</w:t>
        </w:r>
      </w:hyperlink>
      <w:r w:rsidRPr="009B3FC5">
        <w:rPr>
          <w:rFonts w:ascii="Arial" w:eastAsia="Times New Roman" w:hAnsi="Arial" w:cs="Arial"/>
          <w:color w:val="444444"/>
          <w:sz w:val="24"/>
          <w:szCs w:val="24"/>
        </w:rPr>
        <w:t>.</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xml:space="preserve">5. </w:t>
      </w:r>
      <w:proofErr w:type="gramStart"/>
      <w:r w:rsidRPr="009B3FC5">
        <w:rPr>
          <w:rFonts w:ascii="Arial" w:eastAsia="Times New Roman" w:hAnsi="Arial" w:cs="Arial"/>
          <w:color w:val="444444"/>
          <w:sz w:val="24"/>
          <w:szCs w:val="24"/>
        </w:rPr>
        <w:t>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r w:rsidRPr="009B3FC5">
        <w:rPr>
          <w:rFonts w:ascii="Arial" w:eastAsia="Times New Roman" w:hAnsi="Arial" w:cs="Arial"/>
          <w:color w:val="444444"/>
          <w:sz w:val="24"/>
          <w:szCs w:val="24"/>
        </w:rPr>
        <w:br/>
      </w:r>
      <w:proofErr w:type="gramEnd"/>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 xml:space="preserve">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w:t>
      </w:r>
      <w:r w:rsidRPr="009B3FC5">
        <w:rPr>
          <w:rFonts w:ascii="Arial" w:eastAsia="Times New Roman" w:hAnsi="Arial" w:cs="Arial"/>
          <w:color w:val="444444"/>
          <w:sz w:val="24"/>
          <w:szCs w:val="24"/>
        </w:rPr>
        <w:lastRenderedPageBreak/>
        <w:t>Федеральным законом могут регулироваться только федеральными законами, действуют до дня вступления в силу соответствующих федеральных законов.</w:t>
      </w:r>
      <w:r w:rsidRPr="009B3FC5">
        <w:rPr>
          <w:rFonts w:ascii="Arial" w:eastAsia="Times New Roman" w:hAnsi="Arial" w:cs="Arial"/>
          <w:color w:val="444444"/>
          <w:sz w:val="24"/>
          <w:szCs w:val="24"/>
        </w:rPr>
        <w:br/>
      </w:r>
    </w:p>
    <w:p w:rsidR="009B3FC5" w:rsidRPr="009B3FC5" w:rsidRDefault="009B3FC5" w:rsidP="009B3FC5">
      <w:pPr>
        <w:spacing w:after="0" w:line="330" w:lineRule="atLeast"/>
        <w:ind w:firstLine="480"/>
        <w:textAlignment w:val="baseline"/>
        <w:rPr>
          <w:rFonts w:ascii="Arial" w:eastAsia="Times New Roman" w:hAnsi="Arial" w:cs="Arial"/>
          <w:color w:val="444444"/>
          <w:sz w:val="24"/>
          <w:szCs w:val="24"/>
        </w:rPr>
      </w:pPr>
      <w:hyperlink r:id="rId444" w:anchor="A940NO" w:history="1">
        <w:r w:rsidRPr="009B3FC5">
          <w:rPr>
            <w:rFonts w:ascii="Arial" w:eastAsia="Times New Roman" w:hAnsi="Arial" w:cs="Arial"/>
            <w:color w:val="3451A0"/>
            <w:sz w:val="24"/>
            <w:szCs w:val="24"/>
            <w:u w:val="single"/>
          </w:rPr>
          <w:t>Комментарий к статье 111</w:t>
        </w:r>
      </w:hyperlink>
      <w:r w:rsidRPr="009B3FC5">
        <w:rPr>
          <w:rFonts w:ascii="Arial" w:eastAsia="Times New Roman" w:hAnsi="Arial" w:cs="Arial"/>
          <w:color w:val="444444"/>
          <w:sz w:val="24"/>
          <w:szCs w:val="24"/>
        </w:rPr>
        <w:br/>
      </w:r>
    </w:p>
    <w:p w:rsidR="009B3FC5" w:rsidRPr="009B3FC5" w:rsidRDefault="009B3FC5" w:rsidP="009B3FC5">
      <w:pPr>
        <w:spacing w:after="0" w:line="330" w:lineRule="atLeast"/>
        <w:jc w:val="right"/>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Президент</w:t>
      </w:r>
      <w:r w:rsidRPr="009B3FC5">
        <w:rPr>
          <w:rFonts w:ascii="Arial" w:eastAsia="Times New Roman" w:hAnsi="Arial" w:cs="Arial"/>
          <w:color w:val="444444"/>
          <w:sz w:val="24"/>
          <w:szCs w:val="24"/>
        </w:rPr>
        <w:br/>
        <w:t>Российской Федерации</w:t>
      </w:r>
      <w:r w:rsidRPr="009B3FC5">
        <w:rPr>
          <w:rFonts w:ascii="Arial" w:eastAsia="Times New Roman" w:hAnsi="Arial" w:cs="Arial"/>
          <w:color w:val="444444"/>
          <w:sz w:val="24"/>
          <w:szCs w:val="24"/>
        </w:rPr>
        <w:br/>
        <w:t>В.Путин</w:t>
      </w:r>
    </w:p>
    <w:p w:rsidR="009B3FC5" w:rsidRPr="009B3FC5" w:rsidRDefault="009B3FC5" w:rsidP="009B3FC5">
      <w:pPr>
        <w:spacing w:after="0" w:line="330" w:lineRule="atLeast"/>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br/>
      </w:r>
    </w:p>
    <w:p w:rsidR="009B3FC5" w:rsidRPr="009B3FC5" w:rsidRDefault="009B3FC5" w:rsidP="009B3FC5">
      <w:pPr>
        <w:spacing w:after="0" w:line="330" w:lineRule="atLeast"/>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Москва, Кремль</w:t>
      </w:r>
    </w:p>
    <w:p w:rsidR="009B3FC5" w:rsidRPr="009B3FC5" w:rsidRDefault="009B3FC5" w:rsidP="009B3FC5">
      <w:pPr>
        <w:spacing w:after="0" w:line="330" w:lineRule="atLeast"/>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29 декабря 2012 года</w:t>
      </w:r>
    </w:p>
    <w:p w:rsidR="009B3FC5" w:rsidRPr="009B3FC5" w:rsidRDefault="009B3FC5" w:rsidP="009B3FC5">
      <w:pPr>
        <w:spacing w:after="0" w:line="330" w:lineRule="atLeast"/>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t>N 273-ФЗ</w:t>
      </w:r>
      <w:r w:rsidRPr="009B3FC5">
        <w:rPr>
          <w:rFonts w:ascii="Arial" w:eastAsia="Times New Roman" w:hAnsi="Arial" w:cs="Arial"/>
          <w:color w:val="444444"/>
          <w:sz w:val="24"/>
          <w:szCs w:val="24"/>
        </w:rPr>
        <w:br/>
      </w:r>
    </w:p>
    <w:p w:rsidR="009B3FC5" w:rsidRPr="009B3FC5" w:rsidRDefault="009B3FC5" w:rsidP="009B3FC5">
      <w:pPr>
        <w:spacing w:after="0" w:line="330" w:lineRule="atLeast"/>
        <w:textAlignment w:val="baseline"/>
        <w:rPr>
          <w:rFonts w:ascii="Arial" w:eastAsia="Times New Roman" w:hAnsi="Arial" w:cs="Arial"/>
          <w:color w:val="444444"/>
          <w:sz w:val="24"/>
          <w:szCs w:val="24"/>
        </w:rPr>
      </w:pPr>
      <w:r w:rsidRPr="009B3FC5">
        <w:rPr>
          <w:rFonts w:ascii="Arial" w:eastAsia="Times New Roman" w:hAnsi="Arial" w:cs="Arial"/>
          <w:color w:val="444444"/>
          <w:sz w:val="24"/>
          <w:szCs w:val="24"/>
        </w:rPr>
        <w:br/>
      </w:r>
      <w:r w:rsidRPr="009B3FC5">
        <w:rPr>
          <w:rFonts w:ascii="Arial" w:eastAsia="Times New Roman" w:hAnsi="Arial" w:cs="Arial"/>
          <w:color w:val="444444"/>
          <w:sz w:val="24"/>
          <w:szCs w:val="24"/>
        </w:rPr>
        <w:br/>
      </w:r>
    </w:p>
    <w:sectPr w:rsidR="009B3FC5" w:rsidRPr="009B3F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3794A"/>
    <w:multiLevelType w:val="multilevel"/>
    <w:tmpl w:val="C3B69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9D1A6F"/>
    <w:multiLevelType w:val="multilevel"/>
    <w:tmpl w:val="898AD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EB791E"/>
    <w:multiLevelType w:val="multilevel"/>
    <w:tmpl w:val="A224C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B3FC5"/>
    <w:rsid w:val="009B3F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B3FC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9B3FC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9B3FC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B3FC5"/>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9B3FC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9B3FC5"/>
    <w:rPr>
      <w:rFonts w:ascii="Times New Roman" w:eastAsia="Times New Roman" w:hAnsi="Times New Roman" w:cs="Times New Roman"/>
      <w:b/>
      <w:bCs/>
      <w:sz w:val="24"/>
      <w:szCs w:val="24"/>
    </w:rPr>
  </w:style>
  <w:style w:type="character" w:styleId="a3">
    <w:name w:val="Hyperlink"/>
    <w:basedOn w:val="a0"/>
    <w:uiPriority w:val="99"/>
    <w:semiHidden/>
    <w:unhideWhenUsed/>
    <w:rsid w:val="009B3FC5"/>
    <w:rPr>
      <w:color w:val="0000FF"/>
      <w:u w:val="single"/>
    </w:rPr>
  </w:style>
  <w:style w:type="character" w:styleId="a4">
    <w:name w:val="FollowedHyperlink"/>
    <w:basedOn w:val="a0"/>
    <w:uiPriority w:val="99"/>
    <w:semiHidden/>
    <w:unhideWhenUsed/>
    <w:rsid w:val="009B3FC5"/>
    <w:rPr>
      <w:color w:val="800080"/>
      <w:u w:val="single"/>
    </w:rPr>
  </w:style>
  <w:style w:type="paragraph" w:styleId="z-">
    <w:name w:val="HTML Top of Form"/>
    <w:basedOn w:val="a"/>
    <w:next w:val="a"/>
    <w:link w:val="z-0"/>
    <w:hidden/>
    <w:uiPriority w:val="99"/>
    <w:semiHidden/>
    <w:unhideWhenUsed/>
    <w:rsid w:val="009B3FC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9B3FC5"/>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9B3FC5"/>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9B3FC5"/>
    <w:rPr>
      <w:rFonts w:ascii="Arial" w:eastAsia="Times New Roman" w:hAnsi="Arial" w:cs="Arial"/>
      <w:vanish/>
      <w:sz w:val="16"/>
      <w:szCs w:val="16"/>
    </w:rPr>
  </w:style>
  <w:style w:type="paragraph" w:customStyle="1" w:styleId="formattext">
    <w:name w:val="formattext"/>
    <w:basedOn w:val="a"/>
    <w:rsid w:val="009B3F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9B3F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t-hidden-menu-wrapper">
    <w:name w:val="lt-hidden-menu-wrapper"/>
    <w:basedOn w:val="a0"/>
    <w:rsid w:val="009B3FC5"/>
  </w:style>
  <w:style w:type="character" w:customStyle="1" w:styleId="lt-chat-headertxt">
    <w:name w:val="lt-chat-header__txt"/>
    <w:basedOn w:val="a0"/>
    <w:rsid w:val="009B3FC5"/>
  </w:style>
  <w:style w:type="character" w:customStyle="1" w:styleId="lt-chat-headertxt-name">
    <w:name w:val="lt-chat-header__txt-name"/>
    <w:basedOn w:val="a0"/>
    <w:rsid w:val="009B3FC5"/>
  </w:style>
  <w:style w:type="character" w:customStyle="1" w:styleId="lt-chat-headertxt-nickname">
    <w:name w:val="lt-chat-header__txt-nickname"/>
    <w:basedOn w:val="a0"/>
    <w:rsid w:val="009B3FC5"/>
  </w:style>
  <w:style w:type="paragraph" w:customStyle="1" w:styleId="lt-phone-flipper-innertxt">
    <w:name w:val="lt-phone-flipper-inner__txt"/>
    <w:basedOn w:val="a"/>
    <w:rsid w:val="009B3F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t-baloontxt">
    <w:name w:val="lt-baloon__txt"/>
    <w:basedOn w:val="a0"/>
    <w:rsid w:val="009B3FC5"/>
  </w:style>
  <w:style w:type="character" w:customStyle="1" w:styleId="lt-label-blocktxt">
    <w:name w:val="lt-label-block__txt"/>
    <w:basedOn w:val="a0"/>
    <w:rsid w:val="009B3FC5"/>
  </w:style>
  <w:style w:type="paragraph" w:styleId="a5">
    <w:name w:val="Balloon Text"/>
    <w:basedOn w:val="a"/>
    <w:link w:val="a6"/>
    <w:uiPriority w:val="99"/>
    <w:semiHidden/>
    <w:unhideWhenUsed/>
    <w:rsid w:val="009B3FC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B3F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5952199">
      <w:bodyDiv w:val="1"/>
      <w:marLeft w:val="0"/>
      <w:marRight w:val="0"/>
      <w:marTop w:val="0"/>
      <w:marBottom w:val="0"/>
      <w:divBdr>
        <w:top w:val="none" w:sz="0" w:space="0" w:color="auto"/>
        <w:left w:val="none" w:sz="0" w:space="0" w:color="auto"/>
        <w:bottom w:val="none" w:sz="0" w:space="0" w:color="auto"/>
        <w:right w:val="none" w:sz="0" w:space="0" w:color="auto"/>
      </w:divBdr>
      <w:divsChild>
        <w:div w:id="1143229059">
          <w:marLeft w:val="0"/>
          <w:marRight w:val="0"/>
          <w:marTop w:val="0"/>
          <w:marBottom w:val="0"/>
          <w:divBdr>
            <w:top w:val="none" w:sz="0" w:space="0" w:color="auto"/>
            <w:left w:val="none" w:sz="0" w:space="0" w:color="auto"/>
            <w:bottom w:val="none" w:sz="0" w:space="0" w:color="auto"/>
            <w:right w:val="none" w:sz="0" w:space="0" w:color="auto"/>
          </w:divBdr>
          <w:divsChild>
            <w:div w:id="1776633989">
              <w:marLeft w:val="0"/>
              <w:marRight w:val="0"/>
              <w:marTop w:val="0"/>
              <w:marBottom w:val="0"/>
              <w:divBdr>
                <w:top w:val="none" w:sz="0" w:space="0" w:color="auto"/>
                <w:left w:val="none" w:sz="0" w:space="0" w:color="auto"/>
                <w:bottom w:val="none" w:sz="0" w:space="0" w:color="auto"/>
                <w:right w:val="none" w:sz="0" w:space="0" w:color="auto"/>
              </w:divBdr>
              <w:divsChild>
                <w:div w:id="2026520026">
                  <w:marLeft w:val="0"/>
                  <w:marRight w:val="0"/>
                  <w:marTop w:val="0"/>
                  <w:marBottom w:val="0"/>
                  <w:divBdr>
                    <w:top w:val="none" w:sz="0" w:space="0" w:color="auto"/>
                    <w:left w:val="none" w:sz="0" w:space="0" w:color="auto"/>
                    <w:bottom w:val="none" w:sz="0" w:space="0" w:color="auto"/>
                    <w:right w:val="none" w:sz="0" w:space="0" w:color="auto"/>
                  </w:divBdr>
                  <w:divsChild>
                    <w:div w:id="55511739">
                      <w:marLeft w:val="0"/>
                      <w:marRight w:val="0"/>
                      <w:marTop w:val="0"/>
                      <w:marBottom w:val="0"/>
                      <w:divBdr>
                        <w:top w:val="none" w:sz="0" w:space="0" w:color="auto"/>
                        <w:left w:val="none" w:sz="0" w:space="0" w:color="auto"/>
                        <w:bottom w:val="none" w:sz="0" w:space="0" w:color="auto"/>
                        <w:right w:val="none" w:sz="0" w:space="0" w:color="auto"/>
                      </w:divBdr>
                      <w:divsChild>
                        <w:div w:id="2027973826">
                          <w:marLeft w:val="0"/>
                          <w:marRight w:val="0"/>
                          <w:marTop w:val="0"/>
                          <w:marBottom w:val="0"/>
                          <w:divBdr>
                            <w:top w:val="none" w:sz="0" w:space="0" w:color="auto"/>
                            <w:left w:val="none" w:sz="0" w:space="0" w:color="auto"/>
                            <w:bottom w:val="none" w:sz="0" w:space="0" w:color="auto"/>
                            <w:right w:val="none" w:sz="0" w:space="0" w:color="auto"/>
                          </w:divBdr>
                          <w:divsChild>
                            <w:div w:id="395863860">
                              <w:marLeft w:val="0"/>
                              <w:marRight w:val="0"/>
                              <w:marTop w:val="0"/>
                              <w:marBottom w:val="0"/>
                              <w:divBdr>
                                <w:top w:val="none" w:sz="0" w:space="0" w:color="auto"/>
                                <w:left w:val="none" w:sz="0" w:space="0" w:color="auto"/>
                                <w:bottom w:val="none" w:sz="0" w:space="0" w:color="auto"/>
                                <w:right w:val="none" w:sz="0" w:space="0" w:color="auto"/>
                              </w:divBdr>
                              <w:divsChild>
                                <w:div w:id="1937670037">
                                  <w:marLeft w:val="0"/>
                                  <w:marRight w:val="0"/>
                                  <w:marTop w:val="0"/>
                                  <w:marBottom w:val="0"/>
                                  <w:divBdr>
                                    <w:top w:val="none" w:sz="0" w:space="0" w:color="auto"/>
                                    <w:left w:val="none" w:sz="0" w:space="0" w:color="auto"/>
                                    <w:bottom w:val="none" w:sz="0" w:space="0" w:color="auto"/>
                                    <w:right w:val="none" w:sz="0" w:space="0" w:color="auto"/>
                                  </w:divBdr>
                                  <w:divsChild>
                                    <w:div w:id="342903560">
                                      <w:marLeft w:val="0"/>
                                      <w:marRight w:val="0"/>
                                      <w:marTop w:val="0"/>
                                      <w:marBottom w:val="0"/>
                                      <w:divBdr>
                                        <w:top w:val="none" w:sz="0" w:space="0" w:color="auto"/>
                                        <w:left w:val="none" w:sz="0" w:space="0" w:color="auto"/>
                                        <w:bottom w:val="none" w:sz="0" w:space="0" w:color="auto"/>
                                        <w:right w:val="none" w:sz="0" w:space="0" w:color="auto"/>
                                      </w:divBdr>
                                      <w:divsChild>
                                        <w:div w:id="1545169971">
                                          <w:marLeft w:val="0"/>
                                          <w:marRight w:val="0"/>
                                          <w:marTop w:val="0"/>
                                          <w:marBottom w:val="0"/>
                                          <w:divBdr>
                                            <w:top w:val="none" w:sz="0" w:space="0" w:color="auto"/>
                                            <w:left w:val="none" w:sz="0" w:space="0" w:color="auto"/>
                                            <w:bottom w:val="none" w:sz="0" w:space="0" w:color="auto"/>
                                            <w:right w:val="none" w:sz="0" w:space="0" w:color="auto"/>
                                          </w:divBdr>
                                          <w:divsChild>
                                            <w:div w:id="1743329008">
                                              <w:marLeft w:val="0"/>
                                              <w:marRight w:val="0"/>
                                              <w:marTop w:val="0"/>
                                              <w:marBottom w:val="0"/>
                                              <w:divBdr>
                                                <w:top w:val="none" w:sz="0" w:space="0" w:color="auto"/>
                                                <w:left w:val="none" w:sz="0" w:space="0" w:color="auto"/>
                                                <w:bottom w:val="none" w:sz="0" w:space="0" w:color="auto"/>
                                                <w:right w:val="none" w:sz="0" w:space="0" w:color="auto"/>
                                              </w:divBdr>
                                              <w:divsChild>
                                                <w:div w:id="725642213">
                                                  <w:marLeft w:val="0"/>
                                                  <w:marRight w:val="0"/>
                                                  <w:marTop w:val="0"/>
                                                  <w:marBottom w:val="0"/>
                                                  <w:divBdr>
                                                    <w:top w:val="none" w:sz="0" w:space="0" w:color="auto"/>
                                                    <w:left w:val="none" w:sz="0" w:space="0" w:color="auto"/>
                                                    <w:bottom w:val="none" w:sz="0" w:space="0" w:color="auto"/>
                                                    <w:right w:val="none" w:sz="0" w:space="0" w:color="auto"/>
                                                  </w:divBdr>
                                                  <w:divsChild>
                                                    <w:div w:id="390927839">
                                                      <w:marLeft w:val="0"/>
                                                      <w:marRight w:val="0"/>
                                                      <w:marTop w:val="0"/>
                                                      <w:marBottom w:val="30"/>
                                                      <w:divBdr>
                                                        <w:top w:val="none" w:sz="0" w:space="0" w:color="auto"/>
                                                        <w:left w:val="none" w:sz="0" w:space="0" w:color="auto"/>
                                                        <w:bottom w:val="none" w:sz="0" w:space="0" w:color="auto"/>
                                                        <w:right w:val="none" w:sz="0" w:space="0" w:color="auto"/>
                                                      </w:divBdr>
                                                    </w:div>
                                                    <w:div w:id="2018537734">
                                                      <w:marLeft w:val="0"/>
                                                      <w:marRight w:val="0"/>
                                                      <w:marTop w:val="0"/>
                                                      <w:marBottom w:val="0"/>
                                                      <w:divBdr>
                                                        <w:top w:val="none" w:sz="0" w:space="0" w:color="auto"/>
                                                        <w:left w:val="none" w:sz="0" w:space="0" w:color="auto"/>
                                                        <w:bottom w:val="none" w:sz="0" w:space="0" w:color="auto"/>
                                                        <w:right w:val="none" w:sz="0" w:space="0" w:color="auto"/>
                                                      </w:divBdr>
                                                      <w:divsChild>
                                                        <w:div w:id="671301505">
                                                          <w:marLeft w:val="0"/>
                                                          <w:marRight w:val="0"/>
                                                          <w:marTop w:val="0"/>
                                                          <w:marBottom w:val="0"/>
                                                          <w:divBdr>
                                                            <w:top w:val="none" w:sz="0" w:space="0" w:color="auto"/>
                                                            <w:left w:val="none" w:sz="0" w:space="0" w:color="auto"/>
                                                            <w:bottom w:val="none" w:sz="0" w:space="0" w:color="auto"/>
                                                            <w:right w:val="none" w:sz="0" w:space="0" w:color="auto"/>
                                                          </w:divBdr>
                                                        </w:div>
                                                        <w:div w:id="13653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612436">
                                              <w:marLeft w:val="0"/>
                                              <w:marRight w:val="0"/>
                                              <w:marTop w:val="0"/>
                                              <w:marBottom w:val="0"/>
                                              <w:divBdr>
                                                <w:top w:val="none" w:sz="0" w:space="0" w:color="auto"/>
                                                <w:left w:val="none" w:sz="0" w:space="0" w:color="auto"/>
                                                <w:bottom w:val="none" w:sz="0" w:space="0" w:color="auto"/>
                                                <w:right w:val="none" w:sz="0" w:space="0" w:color="auto"/>
                                              </w:divBdr>
                                              <w:divsChild>
                                                <w:div w:id="71437378">
                                                  <w:marLeft w:val="3750"/>
                                                  <w:marRight w:val="2955"/>
                                                  <w:marTop w:val="0"/>
                                                  <w:marBottom w:val="0"/>
                                                  <w:divBdr>
                                                    <w:top w:val="none" w:sz="0" w:space="0" w:color="auto"/>
                                                    <w:left w:val="none" w:sz="0" w:space="0" w:color="auto"/>
                                                    <w:bottom w:val="none" w:sz="0" w:space="0" w:color="auto"/>
                                                    <w:right w:val="none" w:sz="0" w:space="0" w:color="auto"/>
                                                  </w:divBdr>
                                                </w:div>
                                              </w:divsChild>
                                            </w:div>
                                            <w:div w:id="354499737">
                                              <w:marLeft w:val="0"/>
                                              <w:marRight w:val="0"/>
                                              <w:marTop w:val="0"/>
                                              <w:marBottom w:val="0"/>
                                              <w:divBdr>
                                                <w:top w:val="none" w:sz="0" w:space="0" w:color="auto"/>
                                                <w:left w:val="none" w:sz="0" w:space="0" w:color="auto"/>
                                                <w:bottom w:val="none" w:sz="0" w:space="0" w:color="auto"/>
                                                <w:right w:val="none" w:sz="0" w:space="0" w:color="auto"/>
                                              </w:divBdr>
                                              <w:divsChild>
                                                <w:div w:id="1046375108">
                                                  <w:marLeft w:val="0"/>
                                                  <w:marRight w:val="0"/>
                                                  <w:marTop w:val="0"/>
                                                  <w:marBottom w:val="0"/>
                                                  <w:divBdr>
                                                    <w:top w:val="none" w:sz="0" w:space="0" w:color="auto"/>
                                                    <w:left w:val="none" w:sz="0" w:space="0" w:color="auto"/>
                                                    <w:bottom w:val="none" w:sz="0" w:space="0" w:color="auto"/>
                                                    <w:right w:val="none" w:sz="0" w:space="0" w:color="auto"/>
                                                  </w:divBdr>
                                                  <w:divsChild>
                                                    <w:div w:id="164543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946430">
                                      <w:marLeft w:val="0"/>
                                      <w:marRight w:val="0"/>
                                      <w:marTop w:val="0"/>
                                      <w:marBottom w:val="0"/>
                                      <w:divBdr>
                                        <w:top w:val="none" w:sz="0" w:space="0" w:color="auto"/>
                                        <w:left w:val="none" w:sz="0" w:space="0" w:color="auto"/>
                                        <w:bottom w:val="none" w:sz="0" w:space="0" w:color="auto"/>
                                        <w:right w:val="none" w:sz="0" w:space="0" w:color="auto"/>
                                      </w:divBdr>
                                      <w:divsChild>
                                        <w:div w:id="2135754022">
                                          <w:marLeft w:val="0"/>
                                          <w:marRight w:val="0"/>
                                          <w:marTop w:val="0"/>
                                          <w:marBottom w:val="0"/>
                                          <w:divBdr>
                                            <w:top w:val="none" w:sz="0" w:space="0" w:color="auto"/>
                                            <w:left w:val="none" w:sz="0" w:space="0" w:color="auto"/>
                                            <w:bottom w:val="none" w:sz="0" w:space="0" w:color="auto"/>
                                            <w:right w:val="none" w:sz="0" w:space="0" w:color="auto"/>
                                          </w:divBdr>
                                        </w:div>
                                        <w:div w:id="1323041749">
                                          <w:marLeft w:val="0"/>
                                          <w:marRight w:val="0"/>
                                          <w:marTop w:val="0"/>
                                          <w:marBottom w:val="0"/>
                                          <w:divBdr>
                                            <w:top w:val="none" w:sz="0" w:space="0" w:color="auto"/>
                                            <w:left w:val="none" w:sz="0" w:space="0" w:color="auto"/>
                                            <w:bottom w:val="none" w:sz="0" w:space="0" w:color="auto"/>
                                            <w:right w:val="none" w:sz="0" w:space="0" w:color="auto"/>
                                          </w:divBdr>
                                          <w:divsChild>
                                            <w:div w:id="553351672">
                                              <w:marLeft w:val="0"/>
                                              <w:marRight w:val="0"/>
                                              <w:marTop w:val="0"/>
                                              <w:marBottom w:val="0"/>
                                              <w:divBdr>
                                                <w:top w:val="none" w:sz="0" w:space="0" w:color="auto"/>
                                                <w:left w:val="none" w:sz="0" w:space="0" w:color="auto"/>
                                                <w:bottom w:val="single" w:sz="6" w:space="0" w:color="EBEBEB"/>
                                                <w:right w:val="none" w:sz="0" w:space="0" w:color="auto"/>
                                              </w:divBdr>
                                              <w:divsChild>
                                                <w:div w:id="544298020">
                                                  <w:marLeft w:val="0"/>
                                                  <w:marRight w:val="0"/>
                                                  <w:marTop w:val="0"/>
                                                  <w:marBottom w:val="0"/>
                                                  <w:divBdr>
                                                    <w:top w:val="none" w:sz="0" w:space="0" w:color="auto"/>
                                                    <w:left w:val="none" w:sz="0" w:space="0" w:color="auto"/>
                                                    <w:bottom w:val="none" w:sz="0" w:space="0" w:color="auto"/>
                                                    <w:right w:val="single" w:sz="6" w:space="0" w:color="EBEBEB"/>
                                                  </w:divBdr>
                                                  <w:divsChild>
                                                    <w:div w:id="1576546722">
                                                      <w:marLeft w:val="0"/>
                                                      <w:marRight w:val="0"/>
                                                      <w:marTop w:val="0"/>
                                                      <w:marBottom w:val="0"/>
                                                      <w:divBdr>
                                                        <w:top w:val="none" w:sz="0" w:space="0" w:color="auto"/>
                                                        <w:left w:val="none" w:sz="0" w:space="0" w:color="auto"/>
                                                        <w:bottom w:val="none" w:sz="0" w:space="0" w:color="auto"/>
                                                        <w:right w:val="none" w:sz="0" w:space="0" w:color="auto"/>
                                                      </w:divBdr>
                                                      <w:divsChild>
                                                        <w:div w:id="1277132748">
                                                          <w:marLeft w:val="0"/>
                                                          <w:marRight w:val="0"/>
                                                          <w:marTop w:val="0"/>
                                                          <w:marBottom w:val="0"/>
                                                          <w:divBdr>
                                                            <w:top w:val="none" w:sz="0" w:space="0" w:color="auto"/>
                                                            <w:left w:val="none" w:sz="0" w:space="0" w:color="auto"/>
                                                            <w:bottom w:val="none" w:sz="0" w:space="0" w:color="auto"/>
                                                            <w:right w:val="none" w:sz="0" w:space="0" w:color="auto"/>
                                                          </w:divBdr>
                                                          <w:divsChild>
                                                            <w:div w:id="352850156">
                                                              <w:marLeft w:val="0"/>
                                                              <w:marRight w:val="0"/>
                                                              <w:marTop w:val="0"/>
                                                              <w:marBottom w:val="0"/>
                                                              <w:divBdr>
                                                                <w:top w:val="none" w:sz="0" w:space="0" w:color="auto"/>
                                                                <w:left w:val="none" w:sz="0" w:space="0" w:color="auto"/>
                                                                <w:bottom w:val="none" w:sz="0" w:space="0" w:color="auto"/>
                                                                <w:right w:val="none" w:sz="0" w:space="0" w:color="auto"/>
                                                              </w:divBdr>
                                                            </w:div>
                                                            <w:div w:id="112985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25693">
                                                  <w:marLeft w:val="0"/>
                                                  <w:marRight w:val="0"/>
                                                  <w:marTop w:val="0"/>
                                                  <w:marBottom w:val="0"/>
                                                  <w:divBdr>
                                                    <w:top w:val="none" w:sz="0" w:space="0" w:color="auto"/>
                                                    <w:left w:val="none" w:sz="0" w:space="0" w:color="auto"/>
                                                    <w:bottom w:val="none" w:sz="0" w:space="0" w:color="auto"/>
                                                    <w:right w:val="single" w:sz="6" w:space="0" w:color="EBEBEB"/>
                                                  </w:divBdr>
                                                  <w:divsChild>
                                                    <w:div w:id="1620455330">
                                                      <w:marLeft w:val="0"/>
                                                      <w:marRight w:val="0"/>
                                                      <w:marTop w:val="0"/>
                                                      <w:marBottom w:val="0"/>
                                                      <w:divBdr>
                                                        <w:top w:val="none" w:sz="0" w:space="0" w:color="auto"/>
                                                        <w:left w:val="none" w:sz="0" w:space="0" w:color="auto"/>
                                                        <w:bottom w:val="none" w:sz="0" w:space="0" w:color="auto"/>
                                                        <w:right w:val="none" w:sz="0" w:space="0" w:color="auto"/>
                                                      </w:divBdr>
                                                      <w:divsChild>
                                                        <w:div w:id="37886735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887830544">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sChild>
                                    </w:div>
                                  </w:divsChild>
                                </w:div>
                              </w:divsChild>
                            </w:div>
                            <w:div w:id="342585965">
                              <w:marLeft w:val="0"/>
                              <w:marRight w:val="0"/>
                              <w:marTop w:val="0"/>
                              <w:marBottom w:val="0"/>
                              <w:divBdr>
                                <w:top w:val="none" w:sz="0" w:space="0" w:color="auto"/>
                                <w:left w:val="none" w:sz="0" w:space="0" w:color="auto"/>
                                <w:bottom w:val="none" w:sz="0" w:space="0" w:color="auto"/>
                                <w:right w:val="none" w:sz="0" w:space="0" w:color="auto"/>
                              </w:divBdr>
                              <w:divsChild>
                                <w:div w:id="505631143">
                                  <w:marLeft w:val="0"/>
                                  <w:marRight w:val="0"/>
                                  <w:marTop w:val="0"/>
                                  <w:marBottom w:val="0"/>
                                  <w:divBdr>
                                    <w:top w:val="none" w:sz="0" w:space="0" w:color="auto"/>
                                    <w:left w:val="none" w:sz="0" w:space="0" w:color="auto"/>
                                    <w:bottom w:val="none" w:sz="0" w:space="0" w:color="auto"/>
                                    <w:right w:val="none" w:sz="0" w:space="0" w:color="auto"/>
                                  </w:divBdr>
                                  <w:divsChild>
                                    <w:div w:id="719330133">
                                      <w:marLeft w:val="0"/>
                                      <w:marRight w:val="0"/>
                                      <w:marTop w:val="0"/>
                                      <w:marBottom w:val="0"/>
                                      <w:divBdr>
                                        <w:top w:val="none" w:sz="0" w:space="0" w:color="auto"/>
                                        <w:left w:val="none" w:sz="0" w:space="0" w:color="auto"/>
                                        <w:bottom w:val="none" w:sz="0" w:space="0" w:color="auto"/>
                                        <w:right w:val="none" w:sz="0" w:space="0" w:color="auto"/>
                                      </w:divBdr>
                                      <w:divsChild>
                                        <w:div w:id="75202523">
                                          <w:marLeft w:val="0"/>
                                          <w:marRight w:val="0"/>
                                          <w:marTop w:val="0"/>
                                          <w:marBottom w:val="0"/>
                                          <w:divBdr>
                                            <w:top w:val="none" w:sz="0" w:space="0" w:color="auto"/>
                                            <w:left w:val="none" w:sz="0" w:space="0" w:color="auto"/>
                                            <w:bottom w:val="none" w:sz="0" w:space="0" w:color="auto"/>
                                            <w:right w:val="none" w:sz="0" w:space="0" w:color="auto"/>
                                          </w:divBdr>
                                          <w:divsChild>
                                            <w:div w:id="896478498">
                                              <w:marLeft w:val="0"/>
                                              <w:marRight w:val="0"/>
                                              <w:marTop w:val="0"/>
                                              <w:marBottom w:val="0"/>
                                              <w:divBdr>
                                                <w:top w:val="none" w:sz="0" w:space="0" w:color="auto"/>
                                                <w:left w:val="none" w:sz="0" w:space="0" w:color="auto"/>
                                                <w:bottom w:val="none" w:sz="0" w:space="0" w:color="auto"/>
                                                <w:right w:val="none" w:sz="0" w:space="0" w:color="auto"/>
                                              </w:divBdr>
                                              <w:divsChild>
                                                <w:div w:id="1712916406">
                                                  <w:marLeft w:val="0"/>
                                                  <w:marRight w:val="0"/>
                                                  <w:marTop w:val="0"/>
                                                  <w:marBottom w:val="0"/>
                                                  <w:divBdr>
                                                    <w:top w:val="none" w:sz="0" w:space="0" w:color="auto"/>
                                                    <w:left w:val="none" w:sz="0" w:space="0" w:color="auto"/>
                                                    <w:bottom w:val="none" w:sz="0" w:space="0" w:color="auto"/>
                                                    <w:right w:val="none" w:sz="0" w:space="0" w:color="auto"/>
                                                  </w:divBdr>
                                                  <w:divsChild>
                                                    <w:div w:id="248198711">
                                                      <w:marLeft w:val="0"/>
                                                      <w:marRight w:val="0"/>
                                                      <w:marTop w:val="0"/>
                                                      <w:marBottom w:val="0"/>
                                                      <w:divBdr>
                                                        <w:top w:val="none" w:sz="0" w:space="0" w:color="auto"/>
                                                        <w:left w:val="none" w:sz="0" w:space="0" w:color="auto"/>
                                                        <w:bottom w:val="none" w:sz="0" w:space="0" w:color="auto"/>
                                                        <w:right w:val="none" w:sz="0" w:space="0" w:color="auto"/>
                                                      </w:divBdr>
                                                      <w:divsChild>
                                                        <w:div w:id="1750299803">
                                                          <w:marLeft w:val="2918"/>
                                                          <w:marRight w:val="0"/>
                                                          <w:marTop w:val="0"/>
                                                          <w:marBottom w:val="0"/>
                                                          <w:divBdr>
                                                            <w:top w:val="none" w:sz="0" w:space="0" w:color="auto"/>
                                                            <w:left w:val="none" w:sz="0" w:space="0" w:color="auto"/>
                                                            <w:bottom w:val="none" w:sz="0" w:space="0" w:color="auto"/>
                                                            <w:right w:val="none" w:sz="0" w:space="0" w:color="auto"/>
                                                          </w:divBdr>
                                                          <w:divsChild>
                                                            <w:div w:id="2016767183">
                                                              <w:marLeft w:val="0"/>
                                                              <w:marRight w:val="0"/>
                                                              <w:marTop w:val="0"/>
                                                              <w:marBottom w:val="0"/>
                                                              <w:divBdr>
                                                                <w:top w:val="none" w:sz="0" w:space="0" w:color="auto"/>
                                                                <w:left w:val="none" w:sz="0" w:space="0" w:color="auto"/>
                                                                <w:bottom w:val="none" w:sz="0" w:space="0" w:color="auto"/>
                                                                <w:right w:val="none" w:sz="0" w:space="0" w:color="auto"/>
                                                              </w:divBdr>
                                                              <w:divsChild>
                                                                <w:div w:id="1356034637">
                                                                  <w:marLeft w:val="0"/>
                                                                  <w:marRight w:val="300"/>
                                                                  <w:marTop w:val="0"/>
                                                                  <w:marBottom w:val="0"/>
                                                                  <w:divBdr>
                                                                    <w:top w:val="none" w:sz="0" w:space="0" w:color="auto"/>
                                                                    <w:left w:val="none" w:sz="0" w:space="0" w:color="auto"/>
                                                                    <w:bottom w:val="none" w:sz="0" w:space="0" w:color="auto"/>
                                                                    <w:right w:val="none" w:sz="0" w:space="0" w:color="auto"/>
                                                                  </w:divBdr>
                                                                </w:div>
                                                                <w:div w:id="375085415">
                                                                  <w:marLeft w:val="0"/>
                                                                  <w:marRight w:val="0"/>
                                                                  <w:marTop w:val="0"/>
                                                                  <w:marBottom w:val="0"/>
                                                                  <w:divBdr>
                                                                    <w:top w:val="none" w:sz="0" w:space="0" w:color="auto"/>
                                                                    <w:left w:val="none" w:sz="0" w:space="0" w:color="auto"/>
                                                                    <w:bottom w:val="none" w:sz="0" w:space="0" w:color="auto"/>
                                                                    <w:right w:val="none" w:sz="0" w:space="0" w:color="auto"/>
                                                                  </w:divBdr>
                                                                </w:div>
                                                                <w:div w:id="1586719621">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497040">
                                                  <w:marLeft w:val="0"/>
                                                  <w:marRight w:val="0"/>
                                                  <w:marTop w:val="0"/>
                                                  <w:marBottom w:val="0"/>
                                                  <w:divBdr>
                                                    <w:top w:val="none" w:sz="0" w:space="0" w:color="auto"/>
                                                    <w:left w:val="none" w:sz="0" w:space="0" w:color="auto"/>
                                                    <w:bottom w:val="none" w:sz="0" w:space="0" w:color="auto"/>
                                                    <w:right w:val="none" w:sz="0" w:space="0" w:color="auto"/>
                                                  </w:divBdr>
                                                  <w:divsChild>
                                                    <w:div w:id="182911619">
                                                      <w:marLeft w:val="0"/>
                                                      <w:marRight w:val="0"/>
                                                      <w:marTop w:val="0"/>
                                                      <w:marBottom w:val="0"/>
                                                      <w:divBdr>
                                                        <w:top w:val="none" w:sz="0" w:space="0" w:color="auto"/>
                                                        <w:left w:val="none" w:sz="0" w:space="0" w:color="auto"/>
                                                        <w:bottom w:val="none" w:sz="0" w:space="0" w:color="auto"/>
                                                        <w:right w:val="none" w:sz="0" w:space="0" w:color="auto"/>
                                                      </w:divBdr>
                                                      <w:divsChild>
                                                        <w:div w:id="440032169">
                                                          <w:marLeft w:val="0"/>
                                                          <w:marRight w:val="0"/>
                                                          <w:marTop w:val="0"/>
                                                          <w:marBottom w:val="0"/>
                                                          <w:divBdr>
                                                            <w:top w:val="none" w:sz="0" w:space="0" w:color="auto"/>
                                                            <w:left w:val="none" w:sz="0" w:space="0" w:color="auto"/>
                                                            <w:bottom w:val="none" w:sz="0" w:space="0" w:color="auto"/>
                                                            <w:right w:val="none" w:sz="0" w:space="0" w:color="auto"/>
                                                          </w:divBdr>
                                                          <w:divsChild>
                                                            <w:div w:id="1466124275">
                                                              <w:marLeft w:val="0"/>
                                                              <w:marRight w:val="0"/>
                                                              <w:marTop w:val="0"/>
                                                              <w:marBottom w:val="0"/>
                                                              <w:divBdr>
                                                                <w:top w:val="none" w:sz="0" w:space="0" w:color="auto"/>
                                                                <w:left w:val="none" w:sz="0" w:space="0" w:color="auto"/>
                                                                <w:bottom w:val="none" w:sz="0" w:space="0" w:color="auto"/>
                                                                <w:right w:val="none" w:sz="0" w:space="0" w:color="auto"/>
                                                              </w:divBdr>
                                                              <w:divsChild>
                                                                <w:div w:id="1173378159">
                                                                  <w:marLeft w:val="0"/>
                                                                  <w:marRight w:val="0"/>
                                                                  <w:marTop w:val="0"/>
                                                                  <w:marBottom w:val="0"/>
                                                                  <w:divBdr>
                                                                    <w:top w:val="none" w:sz="0" w:space="0" w:color="auto"/>
                                                                    <w:left w:val="none" w:sz="0" w:space="0" w:color="auto"/>
                                                                    <w:bottom w:val="none" w:sz="0" w:space="0" w:color="auto"/>
                                                                    <w:right w:val="none" w:sz="0" w:space="0" w:color="auto"/>
                                                                  </w:divBdr>
                                                                  <w:divsChild>
                                                                    <w:div w:id="1820073244">
                                                                      <w:marLeft w:val="0"/>
                                                                      <w:marRight w:val="0"/>
                                                                      <w:marTop w:val="0"/>
                                                                      <w:marBottom w:val="0"/>
                                                                      <w:divBdr>
                                                                        <w:top w:val="none" w:sz="0" w:space="0" w:color="auto"/>
                                                                        <w:left w:val="none" w:sz="0" w:space="0" w:color="auto"/>
                                                                        <w:bottom w:val="none" w:sz="0" w:space="0" w:color="auto"/>
                                                                        <w:right w:val="none" w:sz="0" w:space="0" w:color="auto"/>
                                                                      </w:divBdr>
                                                                      <w:divsChild>
                                                                        <w:div w:id="1655406257">
                                                                          <w:marLeft w:val="0"/>
                                                                          <w:marRight w:val="0"/>
                                                                          <w:marTop w:val="300"/>
                                                                          <w:marBottom w:val="300"/>
                                                                          <w:divBdr>
                                                                            <w:top w:val="none" w:sz="0" w:space="0" w:color="auto"/>
                                                                            <w:left w:val="none" w:sz="0" w:space="0" w:color="auto"/>
                                                                            <w:bottom w:val="none" w:sz="0" w:space="0" w:color="auto"/>
                                                                            <w:right w:val="none" w:sz="0" w:space="0" w:color="auto"/>
                                                                          </w:divBdr>
                                                                          <w:divsChild>
                                                                            <w:div w:id="1497375937">
                                                                              <w:marLeft w:val="0"/>
                                                                              <w:marRight w:val="0"/>
                                                                              <w:marTop w:val="0"/>
                                                                              <w:marBottom w:val="0"/>
                                                                              <w:divBdr>
                                                                                <w:top w:val="single" w:sz="6" w:space="8" w:color="EBEBEB"/>
                                                                                <w:left w:val="none" w:sz="0" w:space="15" w:color="auto"/>
                                                                                <w:bottom w:val="single" w:sz="6" w:space="8" w:color="EBEBEB"/>
                                                                                <w:right w:val="none" w:sz="0" w:space="8" w:color="auto"/>
                                                                              </w:divBdr>
                                                                            </w:div>
                                                                            <w:div w:id="55747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223282">
                                                              <w:marLeft w:val="0"/>
                                                              <w:marRight w:val="0"/>
                                                              <w:marTop w:val="0"/>
                                                              <w:marBottom w:val="0"/>
                                                              <w:divBdr>
                                                                <w:top w:val="none" w:sz="0" w:space="0" w:color="auto"/>
                                                                <w:left w:val="none" w:sz="0" w:space="0" w:color="auto"/>
                                                                <w:bottom w:val="none" w:sz="0" w:space="0" w:color="auto"/>
                                                                <w:right w:val="none" w:sz="0" w:space="0" w:color="auto"/>
                                                              </w:divBdr>
                                                              <w:divsChild>
                                                                <w:div w:id="681516052">
                                                                  <w:marLeft w:val="0"/>
                                                                  <w:marRight w:val="0"/>
                                                                  <w:marTop w:val="0"/>
                                                                  <w:marBottom w:val="0"/>
                                                                  <w:divBdr>
                                                                    <w:top w:val="none" w:sz="0" w:space="0" w:color="auto"/>
                                                                    <w:left w:val="none" w:sz="0" w:space="0" w:color="auto"/>
                                                                    <w:bottom w:val="none" w:sz="0" w:space="0" w:color="auto"/>
                                                                    <w:right w:val="none" w:sz="0" w:space="0" w:color="auto"/>
                                                                  </w:divBdr>
                                                                  <w:divsChild>
                                                                    <w:div w:id="146527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68741">
                                                              <w:marLeft w:val="0"/>
                                                              <w:marRight w:val="0"/>
                                                              <w:marTop w:val="0"/>
                                                              <w:marBottom w:val="0"/>
                                                              <w:divBdr>
                                                                <w:top w:val="none" w:sz="0" w:space="0" w:color="auto"/>
                                                                <w:left w:val="none" w:sz="0" w:space="0" w:color="auto"/>
                                                                <w:bottom w:val="none" w:sz="0" w:space="0" w:color="auto"/>
                                                                <w:right w:val="none" w:sz="0" w:space="0" w:color="auto"/>
                                                              </w:divBdr>
                                                              <w:divsChild>
                                                                <w:div w:id="253319049">
                                                                  <w:marLeft w:val="0"/>
                                                                  <w:marRight w:val="0"/>
                                                                  <w:marTop w:val="0"/>
                                                                  <w:marBottom w:val="0"/>
                                                                  <w:divBdr>
                                                                    <w:top w:val="none" w:sz="0" w:space="0" w:color="auto"/>
                                                                    <w:left w:val="none" w:sz="0" w:space="0" w:color="auto"/>
                                                                    <w:bottom w:val="none" w:sz="0" w:space="0" w:color="auto"/>
                                                                    <w:right w:val="none" w:sz="0" w:space="0" w:color="auto"/>
                                                                  </w:divBdr>
                                                                  <w:divsChild>
                                                                    <w:div w:id="53851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688498">
                                                              <w:marLeft w:val="0"/>
                                                              <w:marRight w:val="0"/>
                                                              <w:marTop w:val="0"/>
                                                              <w:marBottom w:val="0"/>
                                                              <w:divBdr>
                                                                <w:top w:val="none" w:sz="0" w:space="0" w:color="auto"/>
                                                                <w:left w:val="none" w:sz="0" w:space="0" w:color="auto"/>
                                                                <w:bottom w:val="none" w:sz="0" w:space="0" w:color="auto"/>
                                                                <w:right w:val="none" w:sz="0" w:space="0" w:color="auto"/>
                                                              </w:divBdr>
                                                              <w:divsChild>
                                                                <w:div w:id="1136989065">
                                                                  <w:marLeft w:val="0"/>
                                                                  <w:marRight w:val="0"/>
                                                                  <w:marTop w:val="0"/>
                                                                  <w:marBottom w:val="0"/>
                                                                  <w:divBdr>
                                                                    <w:top w:val="none" w:sz="0" w:space="0" w:color="auto"/>
                                                                    <w:left w:val="none" w:sz="0" w:space="0" w:color="auto"/>
                                                                    <w:bottom w:val="none" w:sz="0" w:space="0" w:color="auto"/>
                                                                    <w:right w:val="none" w:sz="0" w:space="0" w:color="auto"/>
                                                                  </w:divBdr>
                                                                  <w:divsChild>
                                                                    <w:div w:id="91378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3291">
                                                              <w:marLeft w:val="0"/>
                                                              <w:marRight w:val="0"/>
                                                              <w:marTop w:val="0"/>
                                                              <w:marBottom w:val="0"/>
                                                              <w:divBdr>
                                                                <w:top w:val="none" w:sz="0" w:space="0" w:color="auto"/>
                                                                <w:left w:val="none" w:sz="0" w:space="0" w:color="auto"/>
                                                                <w:bottom w:val="none" w:sz="0" w:space="0" w:color="auto"/>
                                                                <w:right w:val="none" w:sz="0" w:space="0" w:color="auto"/>
                                                              </w:divBdr>
                                                              <w:divsChild>
                                                                <w:div w:id="1803647728">
                                                                  <w:marLeft w:val="0"/>
                                                                  <w:marRight w:val="0"/>
                                                                  <w:marTop w:val="0"/>
                                                                  <w:marBottom w:val="0"/>
                                                                  <w:divBdr>
                                                                    <w:top w:val="none" w:sz="0" w:space="0" w:color="auto"/>
                                                                    <w:left w:val="none" w:sz="0" w:space="0" w:color="auto"/>
                                                                    <w:bottom w:val="none" w:sz="0" w:space="0" w:color="auto"/>
                                                                    <w:right w:val="none" w:sz="0" w:space="0" w:color="auto"/>
                                                                  </w:divBdr>
                                                                  <w:divsChild>
                                                                    <w:div w:id="49978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9557">
                                                              <w:marLeft w:val="0"/>
                                                              <w:marRight w:val="0"/>
                                                              <w:marTop w:val="0"/>
                                                              <w:marBottom w:val="0"/>
                                                              <w:divBdr>
                                                                <w:top w:val="none" w:sz="0" w:space="0" w:color="auto"/>
                                                                <w:left w:val="none" w:sz="0" w:space="0" w:color="auto"/>
                                                                <w:bottom w:val="none" w:sz="0" w:space="0" w:color="auto"/>
                                                                <w:right w:val="none" w:sz="0" w:space="0" w:color="auto"/>
                                                              </w:divBdr>
                                                              <w:divsChild>
                                                                <w:div w:id="1405376034">
                                                                  <w:marLeft w:val="0"/>
                                                                  <w:marRight w:val="0"/>
                                                                  <w:marTop w:val="0"/>
                                                                  <w:marBottom w:val="0"/>
                                                                  <w:divBdr>
                                                                    <w:top w:val="none" w:sz="0" w:space="0" w:color="auto"/>
                                                                    <w:left w:val="none" w:sz="0" w:space="0" w:color="auto"/>
                                                                    <w:bottom w:val="none" w:sz="0" w:space="0" w:color="auto"/>
                                                                    <w:right w:val="none" w:sz="0" w:space="0" w:color="auto"/>
                                                                  </w:divBdr>
                                                                  <w:divsChild>
                                                                    <w:div w:id="192433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06380">
                                                              <w:marLeft w:val="0"/>
                                                              <w:marRight w:val="0"/>
                                                              <w:marTop w:val="0"/>
                                                              <w:marBottom w:val="0"/>
                                                              <w:divBdr>
                                                                <w:top w:val="none" w:sz="0" w:space="0" w:color="auto"/>
                                                                <w:left w:val="none" w:sz="0" w:space="0" w:color="auto"/>
                                                                <w:bottom w:val="none" w:sz="0" w:space="0" w:color="auto"/>
                                                                <w:right w:val="none" w:sz="0" w:space="0" w:color="auto"/>
                                                              </w:divBdr>
                                                              <w:divsChild>
                                                                <w:div w:id="1554266901">
                                                                  <w:marLeft w:val="0"/>
                                                                  <w:marRight w:val="0"/>
                                                                  <w:marTop w:val="0"/>
                                                                  <w:marBottom w:val="0"/>
                                                                  <w:divBdr>
                                                                    <w:top w:val="none" w:sz="0" w:space="0" w:color="auto"/>
                                                                    <w:left w:val="none" w:sz="0" w:space="0" w:color="auto"/>
                                                                    <w:bottom w:val="none" w:sz="0" w:space="0" w:color="auto"/>
                                                                    <w:right w:val="none" w:sz="0" w:space="0" w:color="auto"/>
                                                                  </w:divBdr>
                                                                  <w:divsChild>
                                                                    <w:div w:id="155264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95929">
                                                              <w:marLeft w:val="0"/>
                                                              <w:marRight w:val="0"/>
                                                              <w:marTop w:val="0"/>
                                                              <w:marBottom w:val="0"/>
                                                              <w:divBdr>
                                                                <w:top w:val="none" w:sz="0" w:space="0" w:color="auto"/>
                                                                <w:left w:val="none" w:sz="0" w:space="0" w:color="auto"/>
                                                                <w:bottom w:val="none" w:sz="0" w:space="0" w:color="auto"/>
                                                                <w:right w:val="none" w:sz="0" w:space="0" w:color="auto"/>
                                                              </w:divBdr>
                                                              <w:divsChild>
                                                                <w:div w:id="253631314">
                                                                  <w:marLeft w:val="0"/>
                                                                  <w:marRight w:val="0"/>
                                                                  <w:marTop w:val="0"/>
                                                                  <w:marBottom w:val="0"/>
                                                                  <w:divBdr>
                                                                    <w:top w:val="none" w:sz="0" w:space="0" w:color="auto"/>
                                                                    <w:left w:val="none" w:sz="0" w:space="0" w:color="auto"/>
                                                                    <w:bottom w:val="none" w:sz="0" w:space="0" w:color="auto"/>
                                                                    <w:right w:val="none" w:sz="0" w:space="0" w:color="auto"/>
                                                                  </w:divBdr>
                                                                  <w:divsChild>
                                                                    <w:div w:id="131590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758112">
                                                              <w:marLeft w:val="0"/>
                                                              <w:marRight w:val="0"/>
                                                              <w:marTop w:val="0"/>
                                                              <w:marBottom w:val="0"/>
                                                              <w:divBdr>
                                                                <w:top w:val="none" w:sz="0" w:space="0" w:color="auto"/>
                                                                <w:left w:val="none" w:sz="0" w:space="0" w:color="auto"/>
                                                                <w:bottom w:val="none" w:sz="0" w:space="0" w:color="auto"/>
                                                                <w:right w:val="none" w:sz="0" w:space="0" w:color="auto"/>
                                                              </w:divBdr>
                                                              <w:divsChild>
                                                                <w:div w:id="143669330">
                                                                  <w:marLeft w:val="0"/>
                                                                  <w:marRight w:val="0"/>
                                                                  <w:marTop w:val="0"/>
                                                                  <w:marBottom w:val="0"/>
                                                                  <w:divBdr>
                                                                    <w:top w:val="none" w:sz="0" w:space="0" w:color="auto"/>
                                                                    <w:left w:val="none" w:sz="0" w:space="0" w:color="auto"/>
                                                                    <w:bottom w:val="none" w:sz="0" w:space="0" w:color="auto"/>
                                                                    <w:right w:val="none" w:sz="0" w:space="0" w:color="auto"/>
                                                                  </w:divBdr>
                                                                  <w:divsChild>
                                                                    <w:div w:id="211794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96381">
                                                              <w:marLeft w:val="0"/>
                                                              <w:marRight w:val="0"/>
                                                              <w:marTop w:val="0"/>
                                                              <w:marBottom w:val="0"/>
                                                              <w:divBdr>
                                                                <w:top w:val="none" w:sz="0" w:space="0" w:color="auto"/>
                                                                <w:left w:val="none" w:sz="0" w:space="0" w:color="auto"/>
                                                                <w:bottom w:val="none" w:sz="0" w:space="0" w:color="auto"/>
                                                                <w:right w:val="none" w:sz="0" w:space="0" w:color="auto"/>
                                                              </w:divBdr>
                                                              <w:divsChild>
                                                                <w:div w:id="1754010755">
                                                                  <w:marLeft w:val="0"/>
                                                                  <w:marRight w:val="0"/>
                                                                  <w:marTop w:val="0"/>
                                                                  <w:marBottom w:val="0"/>
                                                                  <w:divBdr>
                                                                    <w:top w:val="none" w:sz="0" w:space="0" w:color="auto"/>
                                                                    <w:left w:val="none" w:sz="0" w:space="0" w:color="auto"/>
                                                                    <w:bottom w:val="none" w:sz="0" w:space="0" w:color="auto"/>
                                                                    <w:right w:val="none" w:sz="0" w:space="0" w:color="auto"/>
                                                                  </w:divBdr>
                                                                  <w:divsChild>
                                                                    <w:div w:id="96916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4787145">
                      <w:marLeft w:val="0"/>
                      <w:marRight w:val="0"/>
                      <w:marTop w:val="0"/>
                      <w:marBottom w:val="150"/>
                      <w:divBdr>
                        <w:top w:val="none" w:sz="0" w:space="0" w:color="auto"/>
                        <w:left w:val="none" w:sz="0" w:space="0" w:color="auto"/>
                        <w:bottom w:val="none" w:sz="0" w:space="0" w:color="auto"/>
                        <w:right w:val="none" w:sz="0" w:space="0" w:color="auto"/>
                      </w:divBdr>
                    </w:div>
                    <w:div w:id="426001365">
                      <w:marLeft w:val="0"/>
                      <w:marRight w:val="0"/>
                      <w:marTop w:val="0"/>
                      <w:marBottom w:val="150"/>
                      <w:divBdr>
                        <w:top w:val="none" w:sz="0" w:space="0" w:color="auto"/>
                        <w:left w:val="none" w:sz="0" w:space="0" w:color="auto"/>
                        <w:bottom w:val="none" w:sz="0" w:space="0" w:color="auto"/>
                        <w:right w:val="none" w:sz="0" w:space="0" w:color="auto"/>
                      </w:divBdr>
                    </w:div>
                    <w:div w:id="1464422973">
                      <w:marLeft w:val="0"/>
                      <w:marRight w:val="0"/>
                      <w:marTop w:val="0"/>
                      <w:marBottom w:val="150"/>
                      <w:divBdr>
                        <w:top w:val="none" w:sz="0" w:space="0" w:color="auto"/>
                        <w:left w:val="none" w:sz="0" w:space="0" w:color="auto"/>
                        <w:bottom w:val="none" w:sz="0" w:space="0" w:color="auto"/>
                        <w:right w:val="none" w:sz="0" w:space="0" w:color="auto"/>
                      </w:divBdr>
                    </w:div>
                    <w:div w:id="829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087530">
          <w:marLeft w:val="0"/>
          <w:marRight w:val="0"/>
          <w:marTop w:val="0"/>
          <w:marBottom w:val="0"/>
          <w:divBdr>
            <w:top w:val="none" w:sz="0" w:space="0" w:color="auto"/>
            <w:left w:val="none" w:sz="0" w:space="0" w:color="auto"/>
            <w:bottom w:val="none" w:sz="0" w:space="0" w:color="auto"/>
            <w:right w:val="none" w:sz="0" w:space="0" w:color="auto"/>
          </w:divBdr>
          <w:divsChild>
            <w:div w:id="1775712157">
              <w:marLeft w:val="0"/>
              <w:marRight w:val="0"/>
              <w:marTop w:val="0"/>
              <w:marBottom w:val="0"/>
              <w:divBdr>
                <w:top w:val="none" w:sz="0" w:space="0" w:color="auto"/>
                <w:left w:val="none" w:sz="0" w:space="8" w:color="auto"/>
                <w:bottom w:val="single" w:sz="6" w:space="0" w:color="auto"/>
                <w:right w:val="none" w:sz="0" w:space="8" w:color="auto"/>
              </w:divBdr>
              <w:divsChild>
                <w:div w:id="496267712">
                  <w:marLeft w:val="75"/>
                  <w:marRight w:val="0"/>
                  <w:marTop w:val="0"/>
                  <w:marBottom w:val="0"/>
                  <w:divBdr>
                    <w:top w:val="none" w:sz="0" w:space="0" w:color="auto"/>
                    <w:left w:val="none" w:sz="0" w:space="0" w:color="auto"/>
                    <w:bottom w:val="none" w:sz="0" w:space="0" w:color="auto"/>
                    <w:right w:val="none" w:sz="0" w:space="0" w:color="auto"/>
                  </w:divBdr>
                </w:div>
              </w:divsChild>
            </w:div>
            <w:div w:id="1430733550">
              <w:marLeft w:val="0"/>
              <w:marRight w:val="0"/>
              <w:marTop w:val="0"/>
              <w:marBottom w:val="120"/>
              <w:divBdr>
                <w:top w:val="none" w:sz="0" w:space="0" w:color="auto"/>
                <w:left w:val="none" w:sz="0" w:space="0" w:color="auto"/>
                <w:bottom w:val="none" w:sz="0" w:space="0" w:color="auto"/>
                <w:right w:val="none" w:sz="0" w:space="0" w:color="auto"/>
              </w:divBdr>
            </w:div>
          </w:divsChild>
        </w:div>
        <w:div w:id="452484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docs.cntd.ru/document/564069057" TargetMode="External"/><Relationship Id="rId299" Type="http://schemas.openxmlformats.org/officeDocument/2006/relationships/hyperlink" Target="https://docs.cntd.ru/document/902389617" TargetMode="External"/><Relationship Id="rId21" Type="http://schemas.openxmlformats.org/officeDocument/2006/relationships/hyperlink" Target="https://docs.cntd.ru/document/573249877" TargetMode="External"/><Relationship Id="rId63" Type="http://schemas.openxmlformats.org/officeDocument/2006/relationships/hyperlink" Target="https://docs.cntd.ru/document/560764433" TargetMode="External"/><Relationship Id="rId159" Type="http://schemas.openxmlformats.org/officeDocument/2006/relationships/hyperlink" Target="https://docs.cntd.ru/document/542650708" TargetMode="External"/><Relationship Id="rId324" Type="http://schemas.openxmlformats.org/officeDocument/2006/relationships/hyperlink" Target="https://docs.cntd.ru/document/578317355" TargetMode="External"/><Relationship Id="rId366" Type="http://schemas.openxmlformats.org/officeDocument/2006/relationships/hyperlink" Target="https://docs.cntd.ru/document/902074451" TargetMode="External"/><Relationship Id="rId170" Type="http://schemas.openxmlformats.org/officeDocument/2006/relationships/hyperlink" Target="https://docs.cntd.ru/document/902389617" TargetMode="External"/><Relationship Id="rId226" Type="http://schemas.openxmlformats.org/officeDocument/2006/relationships/hyperlink" Target="https://docs.cntd.ru/document/560764433" TargetMode="External"/><Relationship Id="rId433" Type="http://schemas.openxmlformats.org/officeDocument/2006/relationships/hyperlink" Target="https://docs.cntd.ru/document/902331664" TargetMode="External"/><Relationship Id="rId268" Type="http://schemas.openxmlformats.org/officeDocument/2006/relationships/hyperlink" Target="https://docs.cntd.ru/document/542696202" TargetMode="External"/><Relationship Id="rId32" Type="http://schemas.openxmlformats.org/officeDocument/2006/relationships/hyperlink" Target="https://docs.cntd.ru/document/420353316" TargetMode="External"/><Relationship Id="rId74" Type="http://schemas.openxmlformats.org/officeDocument/2006/relationships/hyperlink" Target="https://docs.cntd.ru/document/902389617" TargetMode="External"/><Relationship Id="rId128" Type="http://schemas.openxmlformats.org/officeDocument/2006/relationships/hyperlink" Target="https://docs.cntd.ru/document/420353316" TargetMode="External"/><Relationship Id="rId335" Type="http://schemas.openxmlformats.org/officeDocument/2006/relationships/hyperlink" Target="https://docs.cntd.ru/document/901907297" TargetMode="External"/><Relationship Id="rId377" Type="http://schemas.openxmlformats.org/officeDocument/2006/relationships/hyperlink" Target="https://docs.cntd.ru/document/902089300" TargetMode="External"/><Relationship Id="rId5" Type="http://schemas.openxmlformats.org/officeDocument/2006/relationships/hyperlink" Target="https://docs.cntd.ru/" TargetMode="External"/><Relationship Id="rId181" Type="http://schemas.openxmlformats.org/officeDocument/2006/relationships/hyperlink" Target="https://docs.cntd.ru/document/420244081" TargetMode="External"/><Relationship Id="rId237" Type="http://schemas.openxmlformats.org/officeDocument/2006/relationships/hyperlink" Target="https://docs.cntd.ru/document/603983610" TargetMode="External"/><Relationship Id="rId402" Type="http://schemas.openxmlformats.org/officeDocument/2006/relationships/hyperlink" Target="https://docs.cntd.ru/document/902213684" TargetMode="External"/><Relationship Id="rId279" Type="http://schemas.openxmlformats.org/officeDocument/2006/relationships/hyperlink" Target="https://docs.cntd.ru/document/902389617" TargetMode="External"/><Relationship Id="rId444" Type="http://schemas.openxmlformats.org/officeDocument/2006/relationships/hyperlink" Target="https://docs.cntd.ru/document/420353316" TargetMode="External"/><Relationship Id="rId43" Type="http://schemas.openxmlformats.org/officeDocument/2006/relationships/hyperlink" Target="https://docs.cntd.ru/document/607143001" TargetMode="External"/><Relationship Id="rId139" Type="http://schemas.openxmlformats.org/officeDocument/2006/relationships/hyperlink" Target="https://docs.cntd.ru/document/564950972" TargetMode="External"/><Relationship Id="rId290" Type="http://schemas.openxmlformats.org/officeDocument/2006/relationships/hyperlink" Target="https://docs.cntd.ru/document/564069010" TargetMode="External"/><Relationship Id="rId304" Type="http://schemas.openxmlformats.org/officeDocument/2006/relationships/hyperlink" Target="https://docs.cntd.ru/document/902389617" TargetMode="External"/><Relationship Id="rId346" Type="http://schemas.openxmlformats.org/officeDocument/2006/relationships/hyperlink" Target="https://docs.cntd.ru/document/901988625" TargetMode="External"/><Relationship Id="rId388" Type="http://schemas.openxmlformats.org/officeDocument/2006/relationships/hyperlink" Target="https://docs.cntd.ru/document/902142110" TargetMode="External"/><Relationship Id="rId85" Type="http://schemas.openxmlformats.org/officeDocument/2006/relationships/hyperlink" Target="https://docs.cntd.ru/document/420353316" TargetMode="External"/><Relationship Id="rId150" Type="http://schemas.openxmlformats.org/officeDocument/2006/relationships/hyperlink" Target="https://docs.cntd.ru/document/902389617" TargetMode="External"/><Relationship Id="rId192" Type="http://schemas.openxmlformats.org/officeDocument/2006/relationships/hyperlink" Target="https://docs.cntd.ru/document/9010197" TargetMode="External"/><Relationship Id="rId206" Type="http://schemas.openxmlformats.org/officeDocument/2006/relationships/hyperlink" Target="https://docs.cntd.ru/document/901704754" TargetMode="External"/><Relationship Id="rId413" Type="http://schemas.openxmlformats.org/officeDocument/2006/relationships/hyperlink" Target="https://docs.cntd.ru/document/902254149" TargetMode="External"/><Relationship Id="rId248" Type="http://schemas.openxmlformats.org/officeDocument/2006/relationships/hyperlink" Target="https://docs.cntd.ru/document/902389617" TargetMode="External"/><Relationship Id="rId12" Type="http://schemas.openxmlformats.org/officeDocument/2006/relationships/hyperlink" Target="https://docs.cntd.ru/document/420353316" TargetMode="External"/><Relationship Id="rId108" Type="http://schemas.openxmlformats.org/officeDocument/2006/relationships/hyperlink" Target="https://docs.cntd.ru/document/901704754" TargetMode="External"/><Relationship Id="rId315" Type="http://schemas.openxmlformats.org/officeDocument/2006/relationships/hyperlink" Target="https://docs.cntd.ru/document/901738835" TargetMode="External"/><Relationship Id="rId357" Type="http://schemas.openxmlformats.org/officeDocument/2006/relationships/hyperlink" Target="https://docs.cntd.ru/document/902038355" TargetMode="External"/><Relationship Id="rId54" Type="http://schemas.openxmlformats.org/officeDocument/2006/relationships/hyperlink" Target="https://docs.cntd.ru/document/351825406" TargetMode="External"/><Relationship Id="rId75" Type="http://schemas.openxmlformats.org/officeDocument/2006/relationships/hyperlink" Target="https://docs.cntd.ru/document/420287119" TargetMode="External"/><Relationship Id="rId96" Type="http://schemas.openxmlformats.org/officeDocument/2006/relationships/hyperlink" Target="https://docs.cntd.ru/document/902389617" TargetMode="External"/><Relationship Id="rId140" Type="http://schemas.openxmlformats.org/officeDocument/2006/relationships/hyperlink" Target="https://docs.cntd.ru/document/542667358" TargetMode="External"/><Relationship Id="rId161" Type="http://schemas.openxmlformats.org/officeDocument/2006/relationships/hyperlink" Target="https://docs.cntd.ru/document/564069057" TargetMode="External"/><Relationship Id="rId182" Type="http://schemas.openxmlformats.org/officeDocument/2006/relationships/hyperlink" Target="https://docs.cntd.ru/document/902389617" TargetMode="External"/><Relationship Id="rId217" Type="http://schemas.openxmlformats.org/officeDocument/2006/relationships/hyperlink" Target="https://docs.cntd.ru/document/420365095" TargetMode="External"/><Relationship Id="rId378" Type="http://schemas.openxmlformats.org/officeDocument/2006/relationships/hyperlink" Target="https://docs.cntd.ru/document/902098259" TargetMode="External"/><Relationship Id="rId399" Type="http://schemas.openxmlformats.org/officeDocument/2006/relationships/hyperlink" Target="https://docs.cntd.ru/document/902191356" TargetMode="External"/><Relationship Id="rId403" Type="http://schemas.openxmlformats.org/officeDocument/2006/relationships/hyperlink" Target="https://docs.cntd.ru/document/902221498" TargetMode="External"/><Relationship Id="rId6" Type="http://schemas.openxmlformats.org/officeDocument/2006/relationships/hyperlink" Target="https://kodeks.ru/" TargetMode="External"/><Relationship Id="rId238" Type="http://schemas.openxmlformats.org/officeDocument/2006/relationships/hyperlink" Target="https://docs.cntd.ru/document/573249877" TargetMode="External"/><Relationship Id="rId259" Type="http://schemas.openxmlformats.org/officeDocument/2006/relationships/hyperlink" Target="https://docs.cntd.ru/document/542666557" TargetMode="External"/><Relationship Id="rId424" Type="http://schemas.openxmlformats.org/officeDocument/2006/relationships/hyperlink" Target="https://docs.cntd.ru/document/902310640" TargetMode="External"/><Relationship Id="rId445" Type="http://schemas.openxmlformats.org/officeDocument/2006/relationships/fontTable" Target="fontTable.xml"/><Relationship Id="rId23" Type="http://schemas.openxmlformats.org/officeDocument/2006/relationships/hyperlink" Target="https://docs.cntd.ru/document/542670311" TargetMode="External"/><Relationship Id="rId119" Type="http://schemas.openxmlformats.org/officeDocument/2006/relationships/hyperlink" Target="https://docs.cntd.ru/document/573249877" TargetMode="External"/><Relationship Id="rId270" Type="http://schemas.openxmlformats.org/officeDocument/2006/relationships/hyperlink" Target="https://docs.cntd.ru/document/564950967" TargetMode="External"/><Relationship Id="rId291" Type="http://schemas.openxmlformats.org/officeDocument/2006/relationships/hyperlink" Target="https://docs.cntd.ru/document/902389617" TargetMode="External"/><Relationship Id="rId305" Type="http://schemas.openxmlformats.org/officeDocument/2006/relationships/hyperlink" Target="https://docs.cntd.ru/document/603447136" TargetMode="External"/><Relationship Id="rId326" Type="http://schemas.openxmlformats.org/officeDocument/2006/relationships/hyperlink" Target="https://docs.cntd.ru/document/351175879" TargetMode="External"/><Relationship Id="rId347" Type="http://schemas.openxmlformats.org/officeDocument/2006/relationships/hyperlink" Target="https://docs.cntd.ru/document/902009361" TargetMode="External"/><Relationship Id="rId44" Type="http://schemas.openxmlformats.org/officeDocument/2006/relationships/hyperlink" Target="https://docs.cntd.ru/document/607143001" TargetMode="External"/><Relationship Id="rId65" Type="http://schemas.openxmlformats.org/officeDocument/2006/relationships/hyperlink" Target="https://docs.cntd.ru/document/542696202" TargetMode="External"/><Relationship Id="rId86" Type="http://schemas.openxmlformats.org/officeDocument/2006/relationships/hyperlink" Target="https://docs.cntd.ru/document/420353316" TargetMode="External"/><Relationship Id="rId130" Type="http://schemas.openxmlformats.org/officeDocument/2006/relationships/hyperlink" Target="https://docs.cntd.ru/document/542696202" TargetMode="External"/><Relationship Id="rId151" Type="http://schemas.openxmlformats.org/officeDocument/2006/relationships/hyperlink" Target="https://docs.cntd.ru/document/564332179" TargetMode="External"/><Relationship Id="rId368" Type="http://schemas.openxmlformats.org/officeDocument/2006/relationships/hyperlink" Target="https://docs.cntd.ru/document/902074452" TargetMode="External"/><Relationship Id="rId389" Type="http://schemas.openxmlformats.org/officeDocument/2006/relationships/hyperlink" Target="https://docs.cntd.ru/document/902142615" TargetMode="External"/><Relationship Id="rId172" Type="http://schemas.openxmlformats.org/officeDocument/2006/relationships/hyperlink" Target="https://docs.cntd.ru/document/420244081" TargetMode="External"/><Relationship Id="rId193" Type="http://schemas.openxmlformats.org/officeDocument/2006/relationships/hyperlink" Target="https://docs.cntd.ru/document/9010197" TargetMode="External"/><Relationship Id="rId207" Type="http://schemas.openxmlformats.org/officeDocument/2006/relationships/hyperlink" Target="https://docs.cntd.ru/document/901704754" TargetMode="External"/><Relationship Id="rId228" Type="http://schemas.openxmlformats.org/officeDocument/2006/relationships/hyperlink" Target="https://docs.cntd.ru/document/902389617" TargetMode="External"/><Relationship Id="rId249" Type="http://schemas.openxmlformats.org/officeDocument/2006/relationships/hyperlink" Target="https://docs.cntd.ru/document/902389617" TargetMode="External"/><Relationship Id="rId414" Type="http://schemas.openxmlformats.org/officeDocument/2006/relationships/hyperlink" Target="https://docs.cntd.ru/document/902259439" TargetMode="External"/><Relationship Id="rId435" Type="http://schemas.openxmlformats.org/officeDocument/2006/relationships/hyperlink" Target="https://docs.cntd.ru/document/902357200" TargetMode="External"/><Relationship Id="rId13" Type="http://schemas.openxmlformats.org/officeDocument/2006/relationships/hyperlink" Target="https://docs.cntd.ru/document/565416465" TargetMode="External"/><Relationship Id="rId109" Type="http://schemas.openxmlformats.org/officeDocument/2006/relationships/hyperlink" Target="https://docs.cntd.ru/document/560764433" TargetMode="External"/><Relationship Id="rId260" Type="http://schemas.openxmlformats.org/officeDocument/2006/relationships/hyperlink" Target="https://docs.cntd.ru/document/560764433" TargetMode="External"/><Relationship Id="rId281" Type="http://schemas.openxmlformats.org/officeDocument/2006/relationships/hyperlink" Target="https://docs.cntd.ru/document/564069010" TargetMode="External"/><Relationship Id="rId316" Type="http://schemas.openxmlformats.org/officeDocument/2006/relationships/hyperlink" Target="https://docs.cntd.ru/document/556716692" TargetMode="External"/><Relationship Id="rId337" Type="http://schemas.openxmlformats.org/officeDocument/2006/relationships/hyperlink" Target="https://docs.cntd.ru/document/901919349" TargetMode="External"/><Relationship Id="rId34" Type="http://schemas.openxmlformats.org/officeDocument/2006/relationships/hyperlink" Target="https://docs.cntd.ru/document/420353316" TargetMode="External"/><Relationship Id="rId55" Type="http://schemas.openxmlformats.org/officeDocument/2006/relationships/hyperlink" Target="https://docs.cntd.ru/document/578321569" TargetMode="External"/><Relationship Id="rId76" Type="http://schemas.openxmlformats.org/officeDocument/2006/relationships/hyperlink" Target="https://docs.cntd.ru/document/420288568" TargetMode="External"/><Relationship Id="rId97" Type="http://schemas.openxmlformats.org/officeDocument/2006/relationships/hyperlink" Target="https://docs.cntd.ru/document/560764433" TargetMode="External"/><Relationship Id="rId120" Type="http://schemas.openxmlformats.org/officeDocument/2006/relationships/hyperlink" Target="https://docs.cntd.ru/document/542696202" TargetMode="External"/><Relationship Id="rId141" Type="http://schemas.openxmlformats.org/officeDocument/2006/relationships/hyperlink" Target="https://docs.cntd.ru/document/564950972" TargetMode="External"/><Relationship Id="rId358" Type="http://schemas.openxmlformats.org/officeDocument/2006/relationships/hyperlink" Target="https://docs.cntd.ru/document/902049016" TargetMode="External"/><Relationship Id="rId379" Type="http://schemas.openxmlformats.org/officeDocument/2006/relationships/hyperlink" Target="https://docs.cntd.ru/document/902109723" TargetMode="External"/><Relationship Id="rId7" Type="http://schemas.openxmlformats.org/officeDocument/2006/relationships/image" Target="media/image1.png"/><Relationship Id="rId162" Type="http://schemas.openxmlformats.org/officeDocument/2006/relationships/hyperlink" Target="https://docs.cntd.ru/document/542678374" TargetMode="External"/><Relationship Id="rId183" Type="http://schemas.openxmlformats.org/officeDocument/2006/relationships/hyperlink" Target="https://docs.cntd.ru/document/902389617" TargetMode="External"/><Relationship Id="rId218" Type="http://schemas.openxmlformats.org/officeDocument/2006/relationships/hyperlink" Target="https://docs.cntd.ru/document/902389617" TargetMode="External"/><Relationship Id="rId239" Type="http://schemas.openxmlformats.org/officeDocument/2006/relationships/hyperlink" Target="https://docs.cntd.ru/document/542696202" TargetMode="External"/><Relationship Id="rId390" Type="http://schemas.openxmlformats.org/officeDocument/2006/relationships/hyperlink" Target="https://docs.cntd.ru/document/902166095" TargetMode="External"/><Relationship Id="rId404" Type="http://schemas.openxmlformats.org/officeDocument/2006/relationships/hyperlink" Target="https://docs.cntd.ru/document/902228070" TargetMode="External"/><Relationship Id="rId425" Type="http://schemas.openxmlformats.org/officeDocument/2006/relationships/hyperlink" Target="https://docs.cntd.ru/document/902311859" TargetMode="External"/><Relationship Id="rId446" Type="http://schemas.openxmlformats.org/officeDocument/2006/relationships/theme" Target="theme/theme1.xml"/><Relationship Id="rId250" Type="http://schemas.openxmlformats.org/officeDocument/2006/relationships/hyperlink" Target="https://docs.cntd.ru/document/565044804" TargetMode="External"/><Relationship Id="rId271" Type="http://schemas.openxmlformats.org/officeDocument/2006/relationships/hyperlink" Target="https://docs.cntd.ru/document/542667358" TargetMode="External"/><Relationship Id="rId292" Type="http://schemas.openxmlformats.org/officeDocument/2006/relationships/hyperlink" Target="https://docs.cntd.ru/document/564069010" TargetMode="External"/><Relationship Id="rId306" Type="http://schemas.openxmlformats.org/officeDocument/2006/relationships/hyperlink" Target="https://docs.cntd.ru/document/542689693" TargetMode="External"/><Relationship Id="rId24" Type="http://schemas.openxmlformats.org/officeDocument/2006/relationships/hyperlink" Target="https://docs.cntd.ru/document/565416465" TargetMode="External"/><Relationship Id="rId45" Type="http://schemas.openxmlformats.org/officeDocument/2006/relationships/hyperlink" Target="https://docs.cntd.ru/document/603447136" TargetMode="External"/><Relationship Id="rId66" Type="http://schemas.openxmlformats.org/officeDocument/2006/relationships/hyperlink" Target="https://docs.cntd.ru/document/573249877" TargetMode="External"/><Relationship Id="rId87" Type="http://schemas.openxmlformats.org/officeDocument/2006/relationships/hyperlink" Target="https://docs.cntd.ru/document/607142388" TargetMode="External"/><Relationship Id="rId110" Type="http://schemas.openxmlformats.org/officeDocument/2006/relationships/hyperlink" Target="https://docs.cntd.ru/document/542650708" TargetMode="External"/><Relationship Id="rId131" Type="http://schemas.openxmlformats.org/officeDocument/2006/relationships/hyperlink" Target="https://docs.cntd.ru/document/573249877" TargetMode="External"/><Relationship Id="rId327" Type="http://schemas.openxmlformats.org/officeDocument/2006/relationships/hyperlink" Target="https://docs.cntd.ru/document/578317355" TargetMode="External"/><Relationship Id="rId348" Type="http://schemas.openxmlformats.org/officeDocument/2006/relationships/hyperlink" Target="https://docs.cntd.ru/document/902012569" TargetMode="External"/><Relationship Id="rId369" Type="http://schemas.openxmlformats.org/officeDocument/2006/relationships/hyperlink" Target="https://docs.cntd.ru/document/902074453" TargetMode="External"/><Relationship Id="rId152" Type="http://schemas.openxmlformats.org/officeDocument/2006/relationships/hyperlink" Target="https://docs.cntd.ru/document/420353316" TargetMode="External"/><Relationship Id="rId173" Type="http://schemas.openxmlformats.org/officeDocument/2006/relationships/hyperlink" Target="https://docs.cntd.ru/document/573249877" TargetMode="External"/><Relationship Id="rId194" Type="http://schemas.openxmlformats.org/officeDocument/2006/relationships/hyperlink" Target="https://docs.cntd.ru/document/420397317" TargetMode="External"/><Relationship Id="rId208" Type="http://schemas.openxmlformats.org/officeDocument/2006/relationships/hyperlink" Target="https://docs.cntd.ru/document/901704754" TargetMode="External"/><Relationship Id="rId229" Type="http://schemas.openxmlformats.org/officeDocument/2006/relationships/hyperlink" Target="https://docs.cntd.ru/document/902389617" TargetMode="External"/><Relationship Id="rId380" Type="http://schemas.openxmlformats.org/officeDocument/2006/relationships/hyperlink" Target="https://docs.cntd.ru/document/902111488" TargetMode="External"/><Relationship Id="rId415" Type="http://schemas.openxmlformats.org/officeDocument/2006/relationships/hyperlink" Target="https://docs.cntd.ru/document/902281978" TargetMode="External"/><Relationship Id="rId436" Type="http://schemas.openxmlformats.org/officeDocument/2006/relationships/hyperlink" Target="https://docs.cntd.ru/document/902379245" TargetMode="External"/><Relationship Id="rId240" Type="http://schemas.openxmlformats.org/officeDocument/2006/relationships/hyperlink" Target="https://docs.cntd.ru/document/573249877" TargetMode="External"/><Relationship Id="rId261" Type="http://schemas.openxmlformats.org/officeDocument/2006/relationships/hyperlink" Target="https://docs.cntd.ru/document/563906252" TargetMode="External"/><Relationship Id="rId14" Type="http://schemas.openxmlformats.org/officeDocument/2006/relationships/hyperlink" Target="https://docs.cntd.ru/document/542670311" TargetMode="External"/><Relationship Id="rId35" Type="http://schemas.openxmlformats.org/officeDocument/2006/relationships/hyperlink" Target="https://docs.cntd.ru/document/603447136" TargetMode="External"/><Relationship Id="rId56" Type="http://schemas.openxmlformats.org/officeDocument/2006/relationships/hyperlink" Target="https://docs.cntd.ru/document/563906252" TargetMode="External"/><Relationship Id="rId77" Type="http://schemas.openxmlformats.org/officeDocument/2006/relationships/hyperlink" Target="https://docs.cntd.ru/document/573249877" TargetMode="External"/><Relationship Id="rId100" Type="http://schemas.openxmlformats.org/officeDocument/2006/relationships/hyperlink" Target="https://docs.cntd.ru/document/573249877" TargetMode="External"/><Relationship Id="rId282" Type="http://schemas.openxmlformats.org/officeDocument/2006/relationships/hyperlink" Target="https://docs.cntd.ru/document/902389617" TargetMode="External"/><Relationship Id="rId317" Type="http://schemas.openxmlformats.org/officeDocument/2006/relationships/hyperlink" Target="https://docs.cntd.ru/document/351175879" TargetMode="External"/><Relationship Id="rId338" Type="http://schemas.openxmlformats.org/officeDocument/2006/relationships/hyperlink" Target="https://docs.cntd.ru/document/901919349" TargetMode="External"/><Relationship Id="rId359" Type="http://schemas.openxmlformats.org/officeDocument/2006/relationships/hyperlink" Target="https://docs.cntd.ru/document/902049036" TargetMode="External"/><Relationship Id="rId8" Type="http://schemas.openxmlformats.org/officeDocument/2006/relationships/hyperlink" Target="https://docs.cntd.ru/document/550836309" TargetMode="External"/><Relationship Id="rId98" Type="http://schemas.openxmlformats.org/officeDocument/2006/relationships/hyperlink" Target="https://docs.cntd.ru/document/542650708" TargetMode="External"/><Relationship Id="rId121" Type="http://schemas.openxmlformats.org/officeDocument/2006/relationships/hyperlink" Target="https://docs.cntd.ru/document/902389617" TargetMode="External"/><Relationship Id="rId142" Type="http://schemas.openxmlformats.org/officeDocument/2006/relationships/hyperlink" Target="https://docs.cntd.ru/document/564950972" TargetMode="External"/><Relationship Id="rId163" Type="http://schemas.openxmlformats.org/officeDocument/2006/relationships/hyperlink" Target="https://docs.cntd.ru/document/560764433" TargetMode="External"/><Relationship Id="rId184" Type="http://schemas.openxmlformats.org/officeDocument/2006/relationships/hyperlink" Target="https://docs.cntd.ru/document/902389617" TargetMode="External"/><Relationship Id="rId219" Type="http://schemas.openxmlformats.org/officeDocument/2006/relationships/hyperlink" Target="https://docs.cntd.ru/document/902389617" TargetMode="External"/><Relationship Id="rId370" Type="http://schemas.openxmlformats.org/officeDocument/2006/relationships/hyperlink" Target="https://docs.cntd.ru/document/902074453" TargetMode="External"/><Relationship Id="rId391" Type="http://schemas.openxmlformats.org/officeDocument/2006/relationships/hyperlink" Target="https://docs.cntd.ru/document/902166369" TargetMode="External"/><Relationship Id="rId405" Type="http://schemas.openxmlformats.org/officeDocument/2006/relationships/hyperlink" Target="https://docs.cntd.ru/document/902228074" TargetMode="External"/><Relationship Id="rId426" Type="http://schemas.openxmlformats.org/officeDocument/2006/relationships/hyperlink" Target="https://docs.cntd.ru/document/902311859" TargetMode="External"/><Relationship Id="rId230" Type="http://schemas.openxmlformats.org/officeDocument/2006/relationships/hyperlink" Target="https://docs.cntd.ru/document/420353316" TargetMode="External"/><Relationship Id="rId251" Type="http://schemas.openxmlformats.org/officeDocument/2006/relationships/hyperlink" Target="https://docs.cntd.ru/document/573249877" TargetMode="External"/><Relationship Id="rId25" Type="http://schemas.openxmlformats.org/officeDocument/2006/relationships/hyperlink" Target="https://docs.cntd.ru/document/351175879" TargetMode="External"/><Relationship Id="rId46" Type="http://schemas.openxmlformats.org/officeDocument/2006/relationships/hyperlink" Target="https://docs.cntd.ru/document/542689693" TargetMode="External"/><Relationship Id="rId67" Type="http://schemas.openxmlformats.org/officeDocument/2006/relationships/hyperlink" Target="https://docs.cntd.ru/document/573249877" TargetMode="External"/><Relationship Id="rId272" Type="http://schemas.openxmlformats.org/officeDocument/2006/relationships/hyperlink" Target="https://docs.cntd.ru/document/420271300" TargetMode="External"/><Relationship Id="rId293" Type="http://schemas.openxmlformats.org/officeDocument/2006/relationships/hyperlink" Target="https://docs.cntd.ru/document/902389617" TargetMode="External"/><Relationship Id="rId307" Type="http://schemas.openxmlformats.org/officeDocument/2006/relationships/hyperlink" Target="https://docs.cntd.ru/document/564069010" TargetMode="External"/><Relationship Id="rId328" Type="http://schemas.openxmlformats.org/officeDocument/2006/relationships/hyperlink" Target="https://docs.cntd.ru/document/901837742" TargetMode="External"/><Relationship Id="rId349" Type="http://schemas.openxmlformats.org/officeDocument/2006/relationships/hyperlink" Target="https://docs.cntd.ru/document/902017431" TargetMode="External"/><Relationship Id="rId88" Type="http://schemas.openxmlformats.org/officeDocument/2006/relationships/hyperlink" Target="https://docs.cntd.ru/document/542693961" TargetMode="External"/><Relationship Id="rId111" Type="http://schemas.openxmlformats.org/officeDocument/2006/relationships/hyperlink" Target="https://docs.cntd.ru/document/573249877" TargetMode="External"/><Relationship Id="rId132" Type="http://schemas.openxmlformats.org/officeDocument/2006/relationships/hyperlink" Target="https://docs.cntd.ru/document/542696202" TargetMode="External"/><Relationship Id="rId153" Type="http://schemas.openxmlformats.org/officeDocument/2006/relationships/hyperlink" Target="https://docs.cntd.ru/document/902389617" TargetMode="External"/><Relationship Id="rId174" Type="http://schemas.openxmlformats.org/officeDocument/2006/relationships/hyperlink" Target="https://docs.cntd.ru/document/542696202" TargetMode="External"/><Relationship Id="rId195" Type="http://schemas.openxmlformats.org/officeDocument/2006/relationships/hyperlink" Target="https://docs.cntd.ru/document/573658860" TargetMode="External"/><Relationship Id="rId209" Type="http://schemas.openxmlformats.org/officeDocument/2006/relationships/hyperlink" Target="https://docs.cntd.ru/document/901704754" TargetMode="External"/><Relationship Id="rId360" Type="http://schemas.openxmlformats.org/officeDocument/2006/relationships/hyperlink" Target="https://docs.cntd.ru/document/902051550" TargetMode="External"/><Relationship Id="rId381" Type="http://schemas.openxmlformats.org/officeDocument/2006/relationships/hyperlink" Target="https://docs.cntd.ru/document/902111488" TargetMode="External"/><Relationship Id="rId416" Type="http://schemas.openxmlformats.org/officeDocument/2006/relationships/hyperlink" Target="https://docs.cntd.ru/document/902284396" TargetMode="External"/><Relationship Id="rId220" Type="http://schemas.openxmlformats.org/officeDocument/2006/relationships/hyperlink" Target="https://docs.cntd.ru/document/552008604" TargetMode="External"/><Relationship Id="rId241" Type="http://schemas.openxmlformats.org/officeDocument/2006/relationships/hyperlink" Target="https://docs.cntd.ru/document/542696202" TargetMode="External"/><Relationship Id="rId437" Type="http://schemas.openxmlformats.org/officeDocument/2006/relationships/hyperlink" Target="https://docs.cntd.ru/document/420353316" TargetMode="External"/><Relationship Id="rId15" Type="http://schemas.openxmlformats.org/officeDocument/2006/relationships/hyperlink" Target="https://docs.cntd.ru/document/560764433" TargetMode="External"/><Relationship Id="rId36" Type="http://schemas.openxmlformats.org/officeDocument/2006/relationships/hyperlink" Target="https://docs.cntd.ru/document/542689693" TargetMode="External"/><Relationship Id="rId57" Type="http://schemas.openxmlformats.org/officeDocument/2006/relationships/hyperlink" Target="https://docs.cntd.ru/document/542666557" TargetMode="External"/><Relationship Id="rId262" Type="http://schemas.openxmlformats.org/officeDocument/2006/relationships/hyperlink" Target="https://docs.cntd.ru/document/542666557" TargetMode="External"/><Relationship Id="rId283" Type="http://schemas.openxmlformats.org/officeDocument/2006/relationships/hyperlink" Target="https://docs.cntd.ru/document/564069010" TargetMode="External"/><Relationship Id="rId318" Type="http://schemas.openxmlformats.org/officeDocument/2006/relationships/hyperlink" Target="https://docs.cntd.ru/document/578317355" TargetMode="External"/><Relationship Id="rId339" Type="http://schemas.openxmlformats.org/officeDocument/2006/relationships/hyperlink" Target="https://docs.cntd.ru/document/901931435" TargetMode="External"/><Relationship Id="rId78" Type="http://schemas.openxmlformats.org/officeDocument/2006/relationships/hyperlink" Target="https://docs.cntd.ru/document/542696202" TargetMode="External"/><Relationship Id="rId99" Type="http://schemas.openxmlformats.org/officeDocument/2006/relationships/hyperlink" Target="https://docs.cntd.ru/document/420353316" TargetMode="External"/><Relationship Id="rId101" Type="http://schemas.openxmlformats.org/officeDocument/2006/relationships/hyperlink" Target="https://docs.cntd.ru/document/542696202" TargetMode="External"/><Relationship Id="rId122" Type="http://schemas.openxmlformats.org/officeDocument/2006/relationships/hyperlink" Target="https://docs.cntd.ru/document/560764433" TargetMode="External"/><Relationship Id="rId143" Type="http://schemas.openxmlformats.org/officeDocument/2006/relationships/hyperlink" Target="https://docs.cntd.ru/document/420353316" TargetMode="External"/><Relationship Id="rId164" Type="http://schemas.openxmlformats.org/officeDocument/2006/relationships/hyperlink" Target="https://docs.cntd.ru/document/573962446" TargetMode="External"/><Relationship Id="rId185" Type="http://schemas.openxmlformats.org/officeDocument/2006/relationships/hyperlink" Target="https://docs.cntd.ru/document/420242975" TargetMode="External"/><Relationship Id="rId350" Type="http://schemas.openxmlformats.org/officeDocument/2006/relationships/hyperlink" Target="https://docs.cntd.ru/document/902021565" TargetMode="External"/><Relationship Id="rId371" Type="http://schemas.openxmlformats.org/officeDocument/2006/relationships/hyperlink" Target="https://docs.cntd.ru/document/902074453" TargetMode="External"/><Relationship Id="rId406" Type="http://schemas.openxmlformats.org/officeDocument/2006/relationships/hyperlink" Target="https://docs.cntd.ru/document/902237249" TargetMode="External"/><Relationship Id="rId9" Type="http://schemas.openxmlformats.org/officeDocument/2006/relationships/hyperlink" Target="https://docs.cntd.ru/document/550836309" TargetMode="External"/><Relationship Id="rId210" Type="http://schemas.openxmlformats.org/officeDocument/2006/relationships/hyperlink" Target="https://docs.cntd.ru/document/901704754" TargetMode="External"/><Relationship Id="rId392" Type="http://schemas.openxmlformats.org/officeDocument/2006/relationships/hyperlink" Target="https://docs.cntd.ru/document/902168810" TargetMode="External"/><Relationship Id="rId427" Type="http://schemas.openxmlformats.org/officeDocument/2006/relationships/hyperlink" Target="https://docs.cntd.ru/document/902312544" TargetMode="External"/><Relationship Id="rId26" Type="http://schemas.openxmlformats.org/officeDocument/2006/relationships/hyperlink" Target="https://docs.cntd.ru/document/351825406" TargetMode="External"/><Relationship Id="rId231" Type="http://schemas.openxmlformats.org/officeDocument/2006/relationships/hyperlink" Target="https://docs.cntd.ru/document/902389617" TargetMode="External"/><Relationship Id="rId252" Type="http://schemas.openxmlformats.org/officeDocument/2006/relationships/hyperlink" Target="https://docs.cntd.ru/document/542696202" TargetMode="External"/><Relationship Id="rId273" Type="http://schemas.openxmlformats.org/officeDocument/2006/relationships/hyperlink" Target="https://docs.cntd.ru/document/420351103" TargetMode="External"/><Relationship Id="rId294" Type="http://schemas.openxmlformats.org/officeDocument/2006/relationships/hyperlink" Target="https://docs.cntd.ru/document/564069010" TargetMode="External"/><Relationship Id="rId308" Type="http://schemas.openxmlformats.org/officeDocument/2006/relationships/hyperlink" Target="https://docs.cntd.ru/document/564069010" TargetMode="External"/><Relationship Id="rId329" Type="http://schemas.openxmlformats.org/officeDocument/2006/relationships/hyperlink" Target="https://docs.cntd.ru/document/901856884" TargetMode="External"/><Relationship Id="rId47" Type="http://schemas.openxmlformats.org/officeDocument/2006/relationships/hyperlink" Target="https://docs.cntd.ru/document/727701815" TargetMode="External"/><Relationship Id="rId68" Type="http://schemas.openxmlformats.org/officeDocument/2006/relationships/hyperlink" Target="https://docs.cntd.ru/document/550499546" TargetMode="External"/><Relationship Id="rId89" Type="http://schemas.openxmlformats.org/officeDocument/2006/relationships/hyperlink" Target="https://docs.cntd.ru/document/902012568" TargetMode="External"/><Relationship Id="rId112" Type="http://schemas.openxmlformats.org/officeDocument/2006/relationships/hyperlink" Target="https://docs.cntd.ru/document/542696202" TargetMode="External"/><Relationship Id="rId133" Type="http://schemas.openxmlformats.org/officeDocument/2006/relationships/hyperlink" Target="https://docs.cntd.ru/document/902389617" TargetMode="External"/><Relationship Id="rId154" Type="http://schemas.openxmlformats.org/officeDocument/2006/relationships/hyperlink" Target="https://docs.cntd.ru/document/550836309" TargetMode="External"/><Relationship Id="rId175" Type="http://schemas.openxmlformats.org/officeDocument/2006/relationships/hyperlink" Target="https://docs.cntd.ru/document/420353316" TargetMode="External"/><Relationship Id="rId340" Type="http://schemas.openxmlformats.org/officeDocument/2006/relationships/hyperlink" Target="https://docs.cntd.ru/document/901932895" TargetMode="External"/><Relationship Id="rId361" Type="http://schemas.openxmlformats.org/officeDocument/2006/relationships/hyperlink" Target="https://docs.cntd.ru/document/902052617" TargetMode="External"/><Relationship Id="rId196" Type="http://schemas.openxmlformats.org/officeDocument/2006/relationships/hyperlink" Target="https://docs.cntd.ru/document/542685134" TargetMode="External"/><Relationship Id="rId200" Type="http://schemas.openxmlformats.org/officeDocument/2006/relationships/hyperlink" Target="https://docs.cntd.ru/document/420327053" TargetMode="External"/><Relationship Id="rId382" Type="http://schemas.openxmlformats.org/officeDocument/2006/relationships/hyperlink" Target="https://docs.cntd.ru/document/902125420" TargetMode="External"/><Relationship Id="rId417" Type="http://schemas.openxmlformats.org/officeDocument/2006/relationships/hyperlink" Target="https://docs.cntd.ru/document/902284399" TargetMode="External"/><Relationship Id="rId438" Type="http://schemas.openxmlformats.org/officeDocument/2006/relationships/hyperlink" Target="https://docs.cntd.ru/document/902389617" TargetMode="External"/><Relationship Id="rId16" Type="http://schemas.openxmlformats.org/officeDocument/2006/relationships/hyperlink" Target="https://docs.cntd.ru/document/542650708" TargetMode="External"/><Relationship Id="rId221" Type="http://schemas.openxmlformats.org/officeDocument/2006/relationships/hyperlink" Target="https://docs.cntd.ru/document/560764433" TargetMode="External"/><Relationship Id="rId242" Type="http://schemas.openxmlformats.org/officeDocument/2006/relationships/hyperlink" Target="https://docs.cntd.ru/document/902389617" TargetMode="External"/><Relationship Id="rId263" Type="http://schemas.openxmlformats.org/officeDocument/2006/relationships/hyperlink" Target="https://docs.cntd.ru/document/573249877" TargetMode="External"/><Relationship Id="rId284" Type="http://schemas.openxmlformats.org/officeDocument/2006/relationships/hyperlink" Target="https://docs.cntd.ru/document/902389617" TargetMode="External"/><Relationship Id="rId319" Type="http://schemas.openxmlformats.org/officeDocument/2006/relationships/hyperlink" Target="https://docs.cntd.ru/document/351175879" TargetMode="External"/><Relationship Id="rId37" Type="http://schemas.openxmlformats.org/officeDocument/2006/relationships/hyperlink" Target="https://docs.cntd.ru/document/603447136" TargetMode="External"/><Relationship Id="rId58" Type="http://schemas.openxmlformats.org/officeDocument/2006/relationships/hyperlink" Target="https://docs.cntd.ru/document/603668192" TargetMode="External"/><Relationship Id="rId79" Type="http://schemas.openxmlformats.org/officeDocument/2006/relationships/hyperlink" Target="https://docs.cntd.ru/document/420353316" TargetMode="External"/><Relationship Id="rId102" Type="http://schemas.openxmlformats.org/officeDocument/2006/relationships/hyperlink" Target="https://docs.cntd.ru/document/573249877" TargetMode="External"/><Relationship Id="rId123" Type="http://schemas.openxmlformats.org/officeDocument/2006/relationships/hyperlink" Target="https://docs.cntd.ru/document/573249877" TargetMode="External"/><Relationship Id="rId144" Type="http://schemas.openxmlformats.org/officeDocument/2006/relationships/hyperlink" Target="https://docs.cntd.ru/document/902389617" TargetMode="External"/><Relationship Id="rId330" Type="http://schemas.openxmlformats.org/officeDocument/2006/relationships/hyperlink" Target="https://docs.cntd.ru/document/901867252" TargetMode="External"/><Relationship Id="rId90" Type="http://schemas.openxmlformats.org/officeDocument/2006/relationships/hyperlink" Target="https://docs.cntd.ru/document/607142388" TargetMode="External"/><Relationship Id="rId165" Type="http://schemas.openxmlformats.org/officeDocument/2006/relationships/hyperlink" Target="https://docs.cntd.ru/document/542687231" TargetMode="External"/><Relationship Id="rId186" Type="http://schemas.openxmlformats.org/officeDocument/2006/relationships/hyperlink" Target="https://docs.cntd.ru/document/550499545" TargetMode="External"/><Relationship Id="rId351" Type="http://schemas.openxmlformats.org/officeDocument/2006/relationships/hyperlink" Target="https://docs.cntd.ru/document/902021730" TargetMode="External"/><Relationship Id="rId372" Type="http://schemas.openxmlformats.org/officeDocument/2006/relationships/hyperlink" Target="https://docs.cntd.ru/document/902074453" TargetMode="External"/><Relationship Id="rId393" Type="http://schemas.openxmlformats.org/officeDocument/2006/relationships/hyperlink" Target="https://docs.cntd.ru/document/902184046" TargetMode="External"/><Relationship Id="rId407" Type="http://schemas.openxmlformats.org/officeDocument/2006/relationships/hyperlink" Target="https://docs.cntd.ru/document/902243807" TargetMode="External"/><Relationship Id="rId428" Type="http://schemas.openxmlformats.org/officeDocument/2006/relationships/hyperlink" Target="https://docs.cntd.ru/document/902315217" TargetMode="External"/><Relationship Id="rId211" Type="http://schemas.openxmlformats.org/officeDocument/2006/relationships/hyperlink" Target="https://docs.cntd.ru/document/9010197" TargetMode="External"/><Relationship Id="rId232" Type="http://schemas.openxmlformats.org/officeDocument/2006/relationships/hyperlink" Target="https://docs.cntd.ru/document/420242984" TargetMode="External"/><Relationship Id="rId253" Type="http://schemas.openxmlformats.org/officeDocument/2006/relationships/hyperlink" Target="https://docs.cntd.ru/document/565044804" TargetMode="External"/><Relationship Id="rId274" Type="http://schemas.openxmlformats.org/officeDocument/2006/relationships/hyperlink" Target="https://docs.cntd.ru/document/564069010" TargetMode="External"/><Relationship Id="rId295" Type="http://schemas.openxmlformats.org/officeDocument/2006/relationships/hyperlink" Target="https://docs.cntd.ru/document/902389617" TargetMode="External"/><Relationship Id="rId309" Type="http://schemas.openxmlformats.org/officeDocument/2006/relationships/hyperlink" Target="https://docs.cntd.ru/document/902389617" TargetMode="External"/><Relationship Id="rId27" Type="http://schemas.openxmlformats.org/officeDocument/2006/relationships/hyperlink" Target="https://docs.cntd.ru/document/578321569" TargetMode="External"/><Relationship Id="rId48" Type="http://schemas.openxmlformats.org/officeDocument/2006/relationships/hyperlink" Target="https://docs.cntd.ru/document/420353316" TargetMode="External"/><Relationship Id="rId69" Type="http://schemas.openxmlformats.org/officeDocument/2006/relationships/hyperlink" Target="https://docs.cntd.ru/document/542627958" TargetMode="External"/><Relationship Id="rId113" Type="http://schemas.openxmlformats.org/officeDocument/2006/relationships/hyperlink" Target="https://docs.cntd.ru/document/560764433" TargetMode="External"/><Relationship Id="rId134" Type="http://schemas.openxmlformats.org/officeDocument/2006/relationships/hyperlink" Target="https://docs.cntd.ru/document/564332179" TargetMode="External"/><Relationship Id="rId320" Type="http://schemas.openxmlformats.org/officeDocument/2006/relationships/hyperlink" Target="https://docs.cntd.ru/document/578317355" TargetMode="External"/><Relationship Id="rId80" Type="http://schemas.openxmlformats.org/officeDocument/2006/relationships/hyperlink" Target="https://docs.cntd.ru/document/607142388" TargetMode="External"/><Relationship Id="rId155" Type="http://schemas.openxmlformats.org/officeDocument/2006/relationships/hyperlink" Target="https://docs.cntd.ru/document/542636356" TargetMode="External"/><Relationship Id="rId176" Type="http://schemas.openxmlformats.org/officeDocument/2006/relationships/hyperlink" Target="https://docs.cntd.ru/document/550836309" TargetMode="External"/><Relationship Id="rId197" Type="http://schemas.openxmlformats.org/officeDocument/2006/relationships/hyperlink" Target="https://docs.cntd.ru/document/420397317" TargetMode="External"/><Relationship Id="rId341" Type="http://schemas.openxmlformats.org/officeDocument/2006/relationships/hyperlink" Target="https://docs.cntd.ru/document/901940857" TargetMode="External"/><Relationship Id="rId362" Type="http://schemas.openxmlformats.org/officeDocument/2006/relationships/hyperlink" Target="https://docs.cntd.ru/document/902066469" TargetMode="External"/><Relationship Id="rId383" Type="http://schemas.openxmlformats.org/officeDocument/2006/relationships/hyperlink" Target="https://docs.cntd.ru/document/902135723" TargetMode="External"/><Relationship Id="rId418" Type="http://schemas.openxmlformats.org/officeDocument/2006/relationships/hyperlink" Target="https://docs.cntd.ru/document/902286088" TargetMode="External"/><Relationship Id="rId439" Type="http://schemas.openxmlformats.org/officeDocument/2006/relationships/hyperlink" Target="https://docs.cntd.ru/document/902389617" TargetMode="External"/><Relationship Id="rId201" Type="http://schemas.openxmlformats.org/officeDocument/2006/relationships/hyperlink" Target="https://docs.cntd.ru/document/420363386" TargetMode="External"/><Relationship Id="rId222" Type="http://schemas.openxmlformats.org/officeDocument/2006/relationships/hyperlink" Target="https://docs.cntd.ru/document/542650708" TargetMode="External"/><Relationship Id="rId243" Type="http://schemas.openxmlformats.org/officeDocument/2006/relationships/hyperlink" Target="https://docs.cntd.ru/document/565044804" TargetMode="External"/><Relationship Id="rId264" Type="http://schemas.openxmlformats.org/officeDocument/2006/relationships/hyperlink" Target="https://docs.cntd.ru/document/420353316" TargetMode="External"/><Relationship Id="rId285" Type="http://schemas.openxmlformats.org/officeDocument/2006/relationships/hyperlink" Target="https://docs.cntd.ru/document/902389617" TargetMode="External"/><Relationship Id="rId17" Type="http://schemas.openxmlformats.org/officeDocument/2006/relationships/hyperlink" Target="https://docs.cntd.ru/document/573249877" TargetMode="External"/><Relationship Id="rId38" Type="http://schemas.openxmlformats.org/officeDocument/2006/relationships/hyperlink" Target="https://docs.cntd.ru/document/542689693" TargetMode="External"/><Relationship Id="rId59" Type="http://schemas.openxmlformats.org/officeDocument/2006/relationships/hyperlink" Target="https://docs.cntd.ru/document/542696202" TargetMode="External"/><Relationship Id="rId103" Type="http://schemas.openxmlformats.org/officeDocument/2006/relationships/hyperlink" Target="https://docs.cntd.ru/document/542696202" TargetMode="External"/><Relationship Id="rId124" Type="http://schemas.openxmlformats.org/officeDocument/2006/relationships/hyperlink" Target="https://docs.cntd.ru/document/542696202" TargetMode="External"/><Relationship Id="rId310" Type="http://schemas.openxmlformats.org/officeDocument/2006/relationships/hyperlink" Target="https://docs.cntd.ru/document/902389617" TargetMode="External"/><Relationship Id="rId70" Type="http://schemas.openxmlformats.org/officeDocument/2006/relationships/hyperlink" Target="https://docs.cntd.ru/document/420353316" TargetMode="External"/><Relationship Id="rId91" Type="http://schemas.openxmlformats.org/officeDocument/2006/relationships/hyperlink" Target="https://docs.cntd.ru/document/607142388" TargetMode="External"/><Relationship Id="rId145" Type="http://schemas.openxmlformats.org/officeDocument/2006/relationships/hyperlink" Target="https://docs.cntd.ru/document/902389617" TargetMode="External"/><Relationship Id="rId166" Type="http://schemas.openxmlformats.org/officeDocument/2006/relationships/hyperlink" Target="https://docs.cntd.ru/document/499030002" TargetMode="External"/><Relationship Id="rId187" Type="http://schemas.openxmlformats.org/officeDocument/2006/relationships/hyperlink" Target="https://docs.cntd.ru/document/542627783" TargetMode="External"/><Relationship Id="rId331" Type="http://schemas.openxmlformats.org/officeDocument/2006/relationships/hyperlink" Target="https://docs.cntd.ru/document/901867255" TargetMode="External"/><Relationship Id="rId352" Type="http://schemas.openxmlformats.org/officeDocument/2006/relationships/hyperlink" Target="https://docs.cntd.ru/document/902021730" TargetMode="External"/><Relationship Id="rId373" Type="http://schemas.openxmlformats.org/officeDocument/2006/relationships/hyperlink" Target="https://docs.cntd.ru/document/499034070" TargetMode="External"/><Relationship Id="rId394" Type="http://schemas.openxmlformats.org/officeDocument/2006/relationships/hyperlink" Target="https://docs.cntd.ru/document/902184046" TargetMode="External"/><Relationship Id="rId408" Type="http://schemas.openxmlformats.org/officeDocument/2006/relationships/hyperlink" Target="https://docs.cntd.ru/document/902243807" TargetMode="External"/><Relationship Id="rId429" Type="http://schemas.openxmlformats.org/officeDocument/2006/relationships/hyperlink" Target="https://docs.cntd.ru/document/902315214" TargetMode="External"/><Relationship Id="rId1" Type="http://schemas.openxmlformats.org/officeDocument/2006/relationships/numbering" Target="numbering.xml"/><Relationship Id="rId212" Type="http://schemas.openxmlformats.org/officeDocument/2006/relationships/hyperlink" Target="https://docs.cntd.ru/document/9010197" TargetMode="External"/><Relationship Id="rId233" Type="http://schemas.openxmlformats.org/officeDocument/2006/relationships/hyperlink" Target="https://docs.cntd.ru/document/902389617" TargetMode="External"/><Relationship Id="rId254" Type="http://schemas.openxmlformats.org/officeDocument/2006/relationships/hyperlink" Target="https://docs.cntd.ru/document/565044804" TargetMode="External"/><Relationship Id="rId440" Type="http://schemas.openxmlformats.org/officeDocument/2006/relationships/hyperlink" Target="https://docs.cntd.ru/document/902389617" TargetMode="External"/><Relationship Id="rId28" Type="http://schemas.openxmlformats.org/officeDocument/2006/relationships/hyperlink" Target="https://docs.cntd.ru/document/351825406" TargetMode="External"/><Relationship Id="rId49" Type="http://schemas.openxmlformats.org/officeDocument/2006/relationships/hyperlink" Target="https://docs.cntd.ru/document/573249877" TargetMode="External"/><Relationship Id="rId114" Type="http://schemas.openxmlformats.org/officeDocument/2006/relationships/hyperlink" Target="https://docs.cntd.ru/document/542650708" TargetMode="External"/><Relationship Id="rId275" Type="http://schemas.openxmlformats.org/officeDocument/2006/relationships/hyperlink" Target="https://docs.cntd.ru/document/564069010" TargetMode="External"/><Relationship Id="rId296" Type="http://schemas.openxmlformats.org/officeDocument/2006/relationships/hyperlink" Target="https://docs.cntd.ru/document/603447136" TargetMode="External"/><Relationship Id="rId300" Type="http://schemas.openxmlformats.org/officeDocument/2006/relationships/hyperlink" Target="https://docs.cntd.ru/document/564069010" TargetMode="External"/><Relationship Id="rId60" Type="http://schemas.openxmlformats.org/officeDocument/2006/relationships/hyperlink" Target="https://docs.cntd.ru/document/550836272" TargetMode="External"/><Relationship Id="rId81" Type="http://schemas.openxmlformats.org/officeDocument/2006/relationships/hyperlink" Target="https://docs.cntd.ru/document/542693961" TargetMode="External"/><Relationship Id="rId135" Type="http://schemas.openxmlformats.org/officeDocument/2006/relationships/hyperlink" Target="https://docs.cntd.ru/document/564950972" TargetMode="External"/><Relationship Id="rId156" Type="http://schemas.openxmlformats.org/officeDocument/2006/relationships/hyperlink" Target="https://docs.cntd.ru/document/420353316" TargetMode="External"/><Relationship Id="rId177" Type="http://schemas.openxmlformats.org/officeDocument/2006/relationships/hyperlink" Target="https://docs.cntd.ru/document/542636356" TargetMode="External"/><Relationship Id="rId198" Type="http://schemas.openxmlformats.org/officeDocument/2006/relationships/hyperlink" Target="https://docs.cntd.ru/document/420397470" TargetMode="External"/><Relationship Id="rId321" Type="http://schemas.openxmlformats.org/officeDocument/2006/relationships/hyperlink" Target="https://docs.cntd.ru/document/902389617" TargetMode="External"/><Relationship Id="rId342" Type="http://schemas.openxmlformats.org/officeDocument/2006/relationships/hyperlink" Target="https://docs.cntd.ru/document/901941347" TargetMode="External"/><Relationship Id="rId363" Type="http://schemas.openxmlformats.org/officeDocument/2006/relationships/hyperlink" Target="https://docs.cntd.ru/document/902067465" TargetMode="External"/><Relationship Id="rId384" Type="http://schemas.openxmlformats.org/officeDocument/2006/relationships/hyperlink" Target="https://docs.cntd.ru/document/902135723" TargetMode="External"/><Relationship Id="rId419" Type="http://schemas.openxmlformats.org/officeDocument/2006/relationships/hyperlink" Target="https://docs.cntd.ru/document/902286569" TargetMode="External"/><Relationship Id="rId202" Type="http://schemas.openxmlformats.org/officeDocument/2006/relationships/hyperlink" Target="https://docs.cntd.ru/document/561355377" TargetMode="External"/><Relationship Id="rId223" Type="http://schemas.openxmlformats.org/officeDocument/2006/relationships/hyperlink" Target="https://docs.cntd.ru/document/902389617" TargetMode="External"/><Relationship Id="rId244" Type="http://schemas.openxmlformats.org/officeDocument/2006/relationships/hyperlink" Target="https://docs.cntd.ru/document/542668477" TargetMode="External"/><Relationship Id="rId430" Type="http://schemas.openxmlformats.org/officeDocument/2006/relationships/hyperlink" Target="https://docs.cntd.ru/document/902315212" TargetMode="External"/><Relationship Id="rId18" Type="http://schemas.openxmlformats.org/officeDocument/2006/relationships/hyperlink" Target="https://docs.cntd.ru/document/542696202" TargetMode="External"/><Relationship Id="rId39" Type="http://schemas.openxmlformats.org/officeDocument/2006/relationships/hyperlink" Target="https://docs.cntd.ru/document/603447136" TargetMode="External"/><Relationship Id="rId265" Type="http://schemas.openxmlformats.org/officeDocument/2006/relationships/hyperlink" Target="https://docs.cntd.ru/document/564950967" TargetMode="External"/><Relationship Id="rId286" Type="http://schemas.openxmlformats.org/officeDocument/2006/relationships/hyperlink" Target="https://docs.cntd.ru/document/603447136" TargetMode="External"/><Relationship Id="rId50" Type="http://schemas.openxmlformats.org/officeDocument/2006/relationships/hyperlink" Target="https://docs.cntd.ru/document/542696202" TargetMode="External"/><Relationship Id="rId104" Type="http://schemas.openxmlformats.org/officeDocument/2006/relationships/hyperlink" Target="https://docs.cntd.ru/document/603668192" TargetMode="External"/><Relationship Id="rId125" Type="http://schemas.openxmlformats.org/officeDocument/2006/relationships/hyperlink" Target="https://docs.cntd.ru/document/499097547" TargetMode="External"/><Relationship Id="rId146" Type="http://schemas.openxmlformats.org/officeDocument/2006/relationships/hyperlink" Target="https://docs.cntd.ru/document/902389617" TargetMode="External"/><Relationship Id="rId167" Type="http://schemas.openxmlformats.org/officeDocument/2006/relationships/hyperlink" Target="https://docs.cntd.ru/document/420353316" TargetMode="External"/><Relationship Id="rId188" Type="http://schemas.openxmlformats.org/officeDocument/2006/relationships/hyperlink" Target="https://docs.cntd.ru/document/902389617" TargetMode="External"/><Relationship Id="rId311" Type="http://schemas.openxmlformats.org/officeDocument/2006/relationships/hyperlink" Target="https://docs.cntd.ru/document/564069010" TargetMode="External"/><Relationship Id="rId332" Type="http://schemas.openxmlformats.org/officeDocument/2006/relationships/hyperlink" Target="https://docs.cntd.ru/document/901881874" TargetMode="External"/><Relationship Id="rId353" Type="http://schemas.openxmlformats.org/officeDocument/2006/relationships/hyperlink" Target="https://docs.cntd.ru/document/902021795" TargetMode="External"/><Relationship Id="rId374" Type="http://schemas.openxmlformats.org/officeDocument/2006/relationships/hyperlink" Target="https://docs.cntd.ru/document/499034252" TargetMode="External"/><Relationship Id="rId395" Type="http://schemas.openxmlformats.org/officeDocument/2006/relationships/hyperlink" Target="https://docs.cntd.ru/document/902184046" TargetMode="External"/><Relationship Id="rId409" Type="http://schemas.openxmlformats.org/officeDocument/2006/relationships/hyperlink" Target="https://docs.cntd.ru/document/902249745" TargetMode="External"/><Relationship Id="rId71" Type="http://schemas.openxmlformats.org/officeDocument/2006/relationships/hyperlink" Target="https://docs.cntd.ru/document/420287119" TargetMode="External"/><Relationship Id="rId92" Type="http://schemas.openxmlformats.org/officeDocument/2006/relationships/hyperlink" Target="https://docs.cntd.ru/document/420353316" TargetMode="External"/><Relationship Id="rId213" Type="http://schemas.openxmlformats.org/officeDocument/2006/relationships/hyperlink" Target="https://docs.cntd.ru/document/420363386" TargetMode="External"/><Relationship Id="rId234" Type="http://schemas.openxmlformats.org/officeDocument/2006/relationships/hyperlink" Target="https://docs.cntd.ru/document/902389617" TargetMode="External"/><Relationship Id="rId420" Type="http://schemas.openxmlformats.org/officeDocument/2006/relationships/hyperlink" Target="https://docs.cntd.ru/document/902290189" TargetMode="External"/><Relationship Id="rId2" Type="http://schemas.openxmlformats.org/officeDocument/2006/relationships/styles" Target="styles.xml"/><Relationship Id="rId29" Type="http://schemas.openxmlformats.org/officeDocument/2006/relationships/hyperlink" Target="https://docs.cntd.ru/document/563906252" TargetMode="External"/><Relationship Id="rId255" Type="http://schemas.openxmlformats.org/officeDocument/2006/relationships/hyperlink" Target="https://docs.cntd.ru/document/550836309" TargetMode="External"/><Relationship Id="rId276" Type="http://schemas.openxmlformats.org/officeDocument/2006/relationships/hyperlink" Target="https://docs.cntd.ru/document/902389617" TargetMode="External"/><Relationship Id="rId297" Type="http://schemas.openxmlformats.org/officeDocument/2006/relationships/hyperlink" Target="https://docs.cntd.ru/document/542689693" TargetMode="External"/><Relationship Id="rId441" Type="http://schemas.openxmlformats.org/officeDocument/2006/relationships/hyperlink" Target="https://docs.cntd.ru/document/902389617" TargetMode="External"/><Relationship Id="rId40" Type="http://schemas.openxmlformats.org/officeDocument/2006/relationships/hyperlink" Target="https://docs.cntd.ru/document/542689693" TargetMode="External"/><Relationship Id="rId115" Type="http://schemas.openxmlformats.org/officeDocument/2006/relationships/hyperlink" Target="https://docs.cntd.ru/document/560764433" TargetMode="External"/><Relationship Id="rId136" Type="http://schemas.openxmlformats.org/officeDocument/2006/relationships/hyperlink" Target="https://docs.cntd.ru/document/542667358" TargetMode="External"/><Relationship Id="rId157" Type="http://schemas.openxmlformats.org/officeDocument/2006/relationships/hyperlink" Target="https://docs.cntd.ru/document/902389617" TargetMode="External"/><Relationship Id="rId178" Type="http://schemas.openxmlformats.org/officeDocument/2006/relationships/hyperlink" Target="https://docs.cntd.ru/document/902389617" TargetMode="External"/><Relationship Id="rId301" Type="http://schemas.openxmlformats.org/officeDocument/2006/relationships/hyperlink" Target="https://docs.cntd.ru/document/902389617" TargetMode="External"/><Relationship Id="rId322" Type="http://schemas.openxmlformats.org/officeDocument/2006/relationships/hyperlink" Target="https://docs.cntd.ru/document/563906252" TargetMode="External"/><Relationship Id="rId343" Type="http://schemas.openxmlformats.org/officeDocument/2006/relationships/hyperlink" Target="https://docs.cntd.ru/document/901961873" TargetMode="External"/><Relationship Id="rId364" Type="http://schemas.openxmlformats.org/officeDocument/2006/relationships/hyperlink" Target="https://docs.cntd.ru/document/902067465" TargetMode="External"/><Relationship Id="rId61" Type="http://schemas.openxmlformats.org/officeDocument/2006/relationships/hyperlink" Target="https://docs.cntd.ru/document/603668192" TargetMode="External"/><Relationship Id="rId82" Type="http://schemas.openxmlformats.org/officeDocument/2006/relationships/hyperlink" Target="https://docs.cntd.ru/document/560764433" TargetMode="External"/><Relationship Id="rId199" Type="http://schemas.openxmlformats.org/officeDocument/2006/relationships/hyperlink" Target="https://docs.cntd.ru/document/9034360" TargetMode="External"/><Relationship Id="rId203" Type="http://schemas.openxmlformats.org/officeDocument/2006/relationships/hyperlink" Target="https://docs.cntd.ru/document/542654368" TargetMode="External"/><Relationship Id="rId385" Type="http://schemas.openxmlformats.org/officeDocument/2006/relationships/hyperlink" Target="https://docs.cntd.ru/document/902135482" TargetMode="External"/><Relationship Id="rId19" Type="http://schemas.openxmlformats.org/officeDocument/2006/relationships/hyperlink" Target="https://docs.cntd.ru/document/573249877" TargetMode="External"/><Relationship Id="rId224" Type="http://schemas.openxmlformats.org/officeDocument/2006/relationships/hyperlink" Target="https://docs.cntd.ru/document/603340030" TargetMode="External"/><Relationship Id="rId245" Type="http://schemas.openxmlformats.org/officeDocument/2006/relationships/hyperlink" Target="https://docs.cntd.ru/document/902389617" TargetMode="External"/><Relationship Id="rId266" Type="http://schemas.openxmlformats.org/officeDocument/2006/relationships/hyperlink" Target="https://docs.cntd.ru/document/542667358" TargetMode="External"/><Relationship Id="rId287" Type="http://schemas.openxmlformats.org/officeDocument/2006/relationships/hyperlink" Target="https://docs.cntd.ru/document/542689693" TargetMode="External"/><Relationship Id="rId410" Type="http://schemas.openxmlformats.org/officeDocument/2006/relationships/hyperlink" Target="https://docs.cntd.ru/document/902254062" TargetMode="External"/><Relationship Id="rId431" Type="http://schemas.openxmlformats.org/officeDocument/2006/relationships/hyperlink" Target="https://docs.cntd.ru/document/902315212" TargetMode="External"/><Relationship Id="rId30" Type="http://schemas.openxmlformats.org/officeDocument/2006/relationships/hyperlink" Target="https://docs.cntd.ru/document/542666557" TargetMode="External"/><Relationship Id="rId105" Type="http://schemas.openxmlformats.org/officeDocument/2006/relationships/hyperlink" Target="https://docs.cntd.ru/document/542696202" TargetMode="External"/><Relationship Id="rId126" Type="http://schemas.openxmlformats.org/officeDocument/2006/relationships/hyperlink" Target="https://docs.cntd.ru/document/560764433" TargetMode="External"/><Relationship Id="rId147" Type="http://schemas.openxmlformats.org/officeDocument/2006/relationships/hyperlink" Target="https://docs.cntd.ru/document/902389617" TargetMode="External"/><Relationship Id="rId168" Type="http://schemas.openxmlformats.org/officeDocument/2006/relationships/hyperlink" Target="https://docs.cntd.ru/document/573249877" TargetMode="External"/><Relationship Id="rId312" Type="http://schemas.openxmlformats.org/officeDocument/2006/relationships/hyperlink" Target="https://docs.cntd.ru/document/603447136" TargetMode="External"/><Relationship Id="rId333" Type="http://schemas.openxmlformats.org/officeDocument/2006/relationships/hyperlink" Target="https://docs.cntd.ru/document/901890200" TargetMode="External"/><Relationship Id="rId354" Type="http://schemas.openxmlformats.org/officeDocument/2006/relationships/hyperlink" Target="https://docs.cntd.ru/document/902021795" TargetMode="External"/><Relationship Id="rId51" Type="http://schemas.openxmlformats.org/officeDocument/2006/relationships/hyperlink" Target="https://docs.cntd.ru/document/420353316" TargetMode="External"/><Relationship Id="rId72" Type="http://schemas.openxmlformats.org/officeDocument/2006/relationships/hyperlink" Target="https://docs.cntd.ru/document/420288568" TargetMode="External"/><Relationship Id="rId93" Type="http://schemas.openxmlformats.org/officeDocument/2006/relationships/hyperlink" Target="https://docs.cntd.ru/document/563906252" TargetMode="External"/><Relationship Id="rId189" Type="http://schemas.openxmlformats.org/officeDocument/2006/relationships/hyperlink" Target="https://docs.cntd.ru/document/420287119" TargetMode="External"/><Relationship Id="rId375" Type="http://schemas.openxmlformats.org/officeDocument/2006/relationships/hyperlink" Target="https://docs.cntd.ru/document/902074548" TargetMode="External"/><Relationship Id="rId396" Type="http://schemas.openxmlformats.org/officeDocument/2006/relationships/hyperlink" Target="https://docs.cntd.ru/document/902184046" TargetMode="External"/><Relationship Id="rId3" Type="http://schemas.openxmlformats.org/officeDocument/2006/relationships/settings" Target="settings.xml"/><Relationship Id="rId214" Type="http://schemas.openxmlformats.org/officeDocument/2006/relationships/hyperlink" Target="https://docs.cntd.ru/document/499099529" TargetMode="External"/><Relationship Id="rId235" Type="http://schemas.openxmlformats.org/officeDocument/2006/relationships/hyperlink" Target="https://docs.cntd.ru/document/902389617" TargetMode="External"/><Relationship Id="rId256" Type="http://schemas.openxmlformats.org/officeDocument/2006/relationships/hyperlink" Target="https://docs.cntd.ru/document/573249877" TargetMode="External"/><Relationship Id="rId277" Type="http://schemas.openxmlformats.org/officeDocument/2006/relationships/hyperlink" Target="https://docs.cntd.ru/document/564069010" TargetMode="External"/><Relationship Id="rId298" Type="http://schemas.openxmlformats.org/officeDocument/2006/relationships/hyperlink" Target="https://docs.cntd.ru/document/564069010" TargetMode="External"/><Relationship Id="rId400" Type="http://schemas.openxmlformats.org/officeDocument/2006/relationships/hyperlink" Target="https://docs.cntd.ru/document/902192295" TargetMode="External"/><Relationship Id="rId421" Type="http://schemas.openxmlformats.org/officeDocument/2006/relationships/hyperlink" Target="https://docs.cntd.ru/document/902290189" TargetMode="External"/><Relationship Id="rId442" Type="http://schemas.openxmlformats.org/officeDocument/2006/relationships/hyperlink" Target="https://docs.cntd.ru/document/573962446" TargetMode="External"/><Relationship Id="rId116" Type="http://schemas.openxmlformats.org/officeDocument/2006/relationships/hyperlink" Target="https://docs.cntd.ru/document/542650708" TargetMode="External"/><Relationship Id="rId137" Type="http://schemas.openxmlformats.org/officeDocument/2006/relationships/hyperlink" Target="https://docs.cntd.ru/document/564950972" TargetMode="External"/><Relationship Id="rId158" Type="http://schemas.openxmlformats.org/officeDocument/2006/relationships/hyperlink" Target="https://docs.cntd.ru/document/560764433" TargetMode="External"/><Relationship Id="rId302" Type="http://schemas.openxmlformats.org/officeDocument/2006/relationships/hyperlink" Target="https://docs.cntd.ru/document/564069010" TargetMode="External"/><Relationship Id="rId323" Type="http://schemas.openxmlformats.org/officeDocument/2006/relationships/hyperlink" Target="https://docs.cntd.ru/document/351175879" TargetMode="External"/><Relationship Id="rId344" Type="http://schemas.openxmlformats.org/officeDocument/2006/relationships/hyperlink" Target="https://docs.cntd.ru/document/901961873" TargetMode="External"/><Relationship Id="rId20" Type="http://schemas.openxmlformats.org/officeDocument/2006/relationships/hyperlink" Target="https://docs.cntd.ru/document/542696202" TargetMode="External"/><Relationship Id="rId41" Type="http://schemas.openxmlformats.org/officeDocument/2006/relationships/hyperlink" Target="https://docs.cntd.ru/document/499093381" TargetMode="External"/><Relationship Id="rId62" Type="http://schemas.openxmlformats.org/officeDocument/2006/relationships/hyperlink" Target="https://docs.cntd.ru/document/542696202" TargetMode="External"/><Relationship Id="rId83" Type="http://schemas.openxmlformats.org/officeDocument/2006/relationships/hyperlink" Target="https://docs.cntd.ru/document/607142388" TargetMode="External"/><Relationship Id="rId179" Type="http://schemas.openxmlformats.org/officeDocument/2006/relationships/hyperlink" Target="https://docs.cntd.ru/document/420353316" TargetMode="External"/><Relationship Id="rId365" Type="http://schemas.openxmlformats.org/officeDocument/2006/relationships/hyperlink" Target="https://docs.cntd.ru/document/902074451" TargetMode="External"/><Relationship Id="rId386" Type="http://schemas.openxmlformats.org/officeDocument/2006/relationships/hyperlink" Target="https://docs.cntd.ru/document/902142110" TargetMode="External"/><Relationship Id="rId190" Type="http://schemas.openxmlformats.org/officeDocument/2006/relationships/hyperlink" Target="https://docs.cntd.ru/document/560764433" TargetMode="External"/><Relationship Id="rId204" Type="http://schemas.openxmlformats.org/officeDocument/2006/relationships/hyperlink" Target="https://docs.cntd.ru/document/499099529" TargetMode="External"/><Relationship Id="rId225" Type="http://schemas.openxmlformats.org/officeDocument/2006/relationships/hyperlink" Target="https://docs.cntd.ru/document/420287119" TargetMode="External"/><Relationship Id="rId246" Type="http://schemas.openxmlformats.org/officeDocument/2006/relationships/hyperlink" Target="https://docs.cntd.ru/document/902389617" TargetMode="External"/><Relationship Id="rId267" Type="http://schemas.openxmlformats.org/officeDocument/2006/relationships/hyperlink" Target="https://docs.cntd.ru/document/603668192" TargetMode="External"/><Relationship Id="rId288" Type="http://schemas.openxmlformats.org/officeDocument/2006/relationships/hyperlink" Target="https://docs.cntd.ru/document/564069010" TargetMode="External"/><Relationship Id="rId411" Type="http://schemas.openxmlformats.org/officeDocument/2006/relationships/hyperlink" Target="https://docs.cntd.ru/document/902254064" TargetMode="External"/><Relationship Id="rId432" Type="http://schemas.openxmlformats.org/officeDocument/2006/relationships/hyperlink" Target="https://docs.cntd.ru/document/902331663" TargetMode="External"/><Relationship Id="rId106" Type="http://schemas.openxmlformats.org/officeDocument/2006/relationships/hyperlink" Target="https://docs.cntd.ru/document/563906252" TargetMode="External"/><Relationship Id="rId127" Type="http://schemas.openxmlformats.org/officeDocument/2006/relationships/hyperlink" Target="https://docs.cntd.ru/document/542650708" TargetMode="External"/><Relationship Id="rId313" Type="http://schemas.openxmlformats.org/officeDocument/2006/relationships/hyperlink" Target="https://docs.cntd.ru/document/542689693" TargetMode="External"/><Relationship Id="rId10" Type="http://schemas.openxmlformats.org/officeDocument/2006/relationships/hyperlink" Target="https://docs.cntd.ru/document/550836309" TargetMode="External"/><Relationship Id="rId31" Type="http://schemas.openxmlformats.org/officeDocument/2006/relationships/hyperlink" Target="https://docs.cntd.ru/document/603176129" TargetMode="External"/><Relationship Id="rId52" Type="http://schemas.openxmlformats.org/officeDocument/2006/relationships/hyperlink" Target="https://docs.cntd.ru/document/573249877" TargetMode="External"/><Relationship Id="rId73" Type="http://schemas.openxmlformats.org/officeDocument/2006/relationships/hyperlink" Target="https://docs.cntd.ru/document/902389617" TargetMode="External"/><Relationship Id="rId94" Type="http://schemas.openxmlformats.org/officeDocument/2006/relationships/hyperlink" Target="https://docs.cntd.ru/document/542666557" TargetMode="External"/><Relationship Id="rId148" Type="http://schemas.openxmlformats.org/officeDocument/2006/relationships/hyperlink" Target="https://docs.cntd.ru/document/564332179" TargetMode="External"/><Relationship Id="rId169" Type="http://schemas.openxmlformats.org/officeDocument/2006/relationships/hyperlink" Target="https://docs.cntd.ru/document/542696202" TargetMode="External"/><Relationship Id="rId334" Type="http://schemas.openxmlformats.org/officeDocument/2006/relationships/hyperlink" Target="https://docs.cntd.ru/document/901901464" TargetMode="External"/><Relationship Id="rId355" Type="http://schemas.openxmlformats.org/officeDocument/2006/relationships/hyperlink" Target="https://docs.cntd.ru/document/902026459" TargetMode="External"/><Relationship Id="rId376" Type="http://schemas.openxmlformats.org/officeDocument/2006/relationships/hyperlink" Target="https://docs.cntd.ru/document/902074548" TargetMode="External"/><Relationship Id="rId397" Type="http://schemas.openxmlformats.org/officeDocument/2006/relationships/hyperlink" Target="https://docs.cntd.ru/document/902190970" TargetMode="External"/><Relationship Id="rId4" Type="http://schemas.openxmlformats.org/officeDocument/2006/relationships/webSettings" Target="webSettings.xml"/><Relationship Id="rId180" Type="http://schemas.openxmlformats.org/officeDocument/2006/relationships/hyperlink" Target="https://docs.cntd.ru/document/420242975" TargetMode="External"/><Relationship Id="rId215" Type="http://schemas.openxmlformats.org/officeDocument/2006/relationships/hyperlink" Target="https://docs.cntd.ru/document/420380320" TargetMode="External"/><Relationship Id="rId236" Type="http://schemas.openxmlformats.org/officeDocument/2006/relationships/hyperlink" Target="https://docs.cntd.ru/document/902021785" TargetMode="External"/><Relationship Id="rId257" Type="http://schemas.openxmlformats.org/officeDocument/2006/relationships/hyperlink" Target="https://docs.cntd.ru/document/542696202" TargetMode="External"/><Relationship Id="rId278" Type="http://schemas.openxmlformats.org/officeDocument/2006/relationships/hyperlink" Target="https://docs.cntd.ru/document/902389617" TargetMode="External"/><Relationship Id="rId401" Type="http://schemas.openxmlformats.org/officeDocument/2006/relationships/hyperlink" Target="https://docs.cntd.ru/document/902213684" TargetMode="External"/><Relationship Id="rId422" Type="http://schemas.openxmlformats.org/officeDocument/2006/relationships/hyperlink" Target="https://docs.cntd.ru/document/902304588" TargetMode="External"/><Relationship Id="rId443" Type="http://schemas.openxmlformats.org/officeDocument/2006/relationships/hyperlink" Target="https://docs.cntd.ru/document/542687231" TargetMode="External"/><Relationship Id="rId303" Type="http://schemas.openxmlformats.org/officeDocument/2006/relationships/hyperlink" Target="https://docs.cntd.ru/document/902389617" TargetMode="External"/><Relationship Id="rId42" Type="http://schemas.openxmlformats.org/officeDocument/2006/relationships/hyperlink" Target="https://docs.cntd.ru/document/499094078" TargetMode="External"/><Relationship Id="rId84" Type="http://schemas.openxmlformats.org/officeDocument/2006/relationships/hyperlink" Target="https://docs.cntd.ru/document/542693961" TargetMode="External"/><Relationship Id="rId138" Type="http://schemas.openxmlformats.org/officeDocument/2006/relationships/hyperlink" Target="https://docs.cntd.ru/document/542667358" TargetMode="External"/><Relationship Id="rId345" Type="http://schemas.openxmlformats.org/officeDocument/2006/relationships/hyperlink" Target="https://docs.cntd.ru/document/901971927" TargetMode="External"/><Relationship Id="rId387" Type="http://schemas.openxmlformats.org/officeDocument/2006/relationships/hyperlink" Target="https://docs.cntd.ru/document/902142110" TargetMode="External"/><Relationship Id="rId191" Type="http://schemas.openxmlformats.org/officeDocument/2006/relationships/hyperlink" Target="https://docs.cntd.ru/document/542650708" TargetMode="External"/><Relationship Id="rId205" Type="http://schemas.openxmlformats.org/officeDocument/2006/relationships/hyperlink" Target="https://docs.cntd.ru/document/420380320" TargetMode="External"/><Relationship Id="rId247" Type="http://schemas.openxmlformats.org/officeDocument/2006/relationships/hyperlink" Target="https://docs.cntd.ru/document/902389617" TargetMode="External"/><Relationship Id="rId412" Type="http://schemas.openxmlformats.org/officeDocument/2006/relationships/hyperlink" Target="https://docs.cntd.ru/document/902254149" TargetMode="External"/><Relationship Id="rId107" Type="http://schemas.openxmlformats.org/officeDocument/2006/relationships/hyperlink" Target="https://docs.cntd.ru/document/542666557" TargetMode="External"/><Relationship Id="rId289" Type="http://schemas.openxmlformats.org/officeDocument/2006/relationships/hyperlink" Target="https://docs.cntd.ru/document/902389617" TargetMode="External"/><Relationship Id="rId11" Type="http://schemas.openxmlformats.org/officeDocument/2006/relationships/hyperlink" Target="https://docs.cntd.ru/document/420353316" TargetMode="External"/><Relationship Id="rId53" Type="http://schemas.openxmlformats.org/officeDocument/2006/relationships/hyperlink" Target="https://docs.cntd.ru/document/542696202" TargetMode="External"/><Relationship Id="rId149" Type="http://schemas.openxmlformats.org/officeDocument/2006/relationships/hyperlink" Target="https://docs.cntd.ru/document/542662325" TargetMode="External"/><Relationship Id="rId314" Type="http://schemas.openxmlformats.org/officeDocument/2006/relationships/hyperlink" Target="https://docs.cntd.ru/document/420353316" TargetMode="External"/><Relationship Id="rId356" Type="http://schemas.openxmlformats.org/officeDocument/2006/relationships/hyperlink" Target="https://docs.cntd.ru/document/902027327" TargetMode="External"/><Relationship Id="rId398" Type="http://schemas.openxmlformats.org/officeDocument/2006/relationships/hyperlink" Target="https://docs.cntd.ru/document/902191352" TargetMode="External"/><Relationship Id="rId95" Type="http://schemas.openxmlformats.org/officeDocument/2006/relationships/hyperlink" Target="https://docs.cntd.ru/document/902389617" TargetMode="External"/><Relationship Id="rId160" Type="http://schemas.openxmlformats.org/officeDocument/2006/relationships/hyperlink" Target="https://docs.cntd.ru/document/420353316" TargetMode="External"/><Relationship Id="rId216" Type="http://schemas.openxmlformats.org/officeDocument/2006/relationships/hyperlink" Target="https://docs.cntd.ru/document/420363386" TargetMode="External"/><Relationship Id="rId423" Type="http://schemas.openxmlformats.org/officeDocument/2006/relationships/hyperlink" Target="https://docs.cntd.ru/document/902310075" TargetMode="External"/><Relationship Id="rId258" Type="http://schemas.openxmlformats.org/officeDocument/2006/relationships/hyperlink" Target="https://docs.cntd.ru/document/563906252" TargetMode="External"/><Relationship Id="rId22" Type="http://schemas.openxmlformats.org/officeDocument/2006/relationships/hyperlink" Target="https://docs.cntd.ru/document/565416465" TargetMode="External"/><Relationship Id="rId64" Type="http://schemas.openxmlformats.org/officeDocument/2006/relationships/hyperlink" Target="https://docs.cntd.ru/document/573249877" TargetMode="External"/><Relationship Id="rId118" Type="http://schemas.openxmlformats.org/officeDocument/2006/relationships/hyperlink" Target="https://docs.cntd.ru/document/542678374" TargetMode="External"/><Relationship Id="rId325" Type="http://schemas.openxmlformats.org/officeDocument/2006/relationships/hyperlink" Target="https://docs.cntd.ru/document/902389617" TargetMode="External"/><Relationship Id="rId367" Type="http://schemas.openxmlformats.org/officeDocument/2006/relationships/hyperlink" Target="https://docs.cntd.ru/document/902074452" TargetMode="External"/><Relationship Id="rId171" Type="http://schemas.openxmlformats.org/officeDocument/2006/relationships/hyperlink" Target="https://docs.cntd.ru/document/420242975" TargetMode="External"/><Relationship Id="rId227" Type="http://schemas.openxmlformats.org/officeDocument/2006/relationships/hyperlink" Target="https://docs.cntd.ru/document/542650708" TargetMode="External"/><Relationship Id="rId269" Type="http://schemas.openxmlformats.org/officeDocument/2006/relationships/hyperlink" Target="https://docs.cntd.ru/document/560764433" TargetMode="External"/><Relationship Id="rId434" Type="http://schemas.openxmlformats.org/officeDocument/2006/relationships/hyperlink" Target="https://docs.cntd.ru/document/902338924" TargetMode="External"/><Relationship Id="rId33" Type="http://schemas.openxmlformats.org/officeDocument/2006/relationships/hyperlink" Target="https://docs.cntd.ru/document/607143001" TargetMode="External"/><Relationship Id="rId129" Type="http://schemas.openxmlformats.org/officeDocument/2006/relationships/hyperlink" Target="https://docs.cntd.ru/document/573249877" TargetMode="External"/><Relationship Id="rId280" Type="http://schemas.openxmlformats.org/officeDocument/2006/relationships/hyperlink" Target="https://docs.cntd.ru/document/564069010" TargetMode="External"/><Relationship Id="rId336" Type="http://schemas.openxmlformats.org/officeDocument/2006/relationships/hyperlink" Target="https://docs.cntd.ru/document/9019072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80</Pages>
  <Words>30498</Words>
  <Characters>173843</Characters>
  <Application>Microsoft Office Word</Application>
  <DocSecurity>0</DocSecurity>
  <Lines>1448</Lines>
  <Paragraphs>407</Paragraphs>
  <ScaleCrop>false</ScaleCrop>
  <Company/>
  <LinksUpToDate>false</LinksUpToDate>
  <CharactersWithSpaces>203934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dc:creator>
  <cp:keywords/>
  <dc:description/>
  <cp:lastModifiedBy>NB</cp:lastModifiedBy>
  <cp:revision>2</cp:revision>
  <dcterms:created xsi:type="dcterms:W3CDTF">2022-11-21T15:02:00Z</dcterms:created>
  <dcterms:modified xsi:type="dcterms:W3CDTF">2022-11-21T15:04:00Z</dcterms:modified>
</cp:coreProperties>
</file>