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B1" w:rsidRPr="00764854" w:rsidRDefault="00836DB1" w:rsidP="00836DB1">
      <w:pPr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>
        <w:fldChar w:fldCharType="begin"/>
      </w:r>
      <w:r>
        <w:instrText>HYPERLINK "https://yadi.sk/i/3QyxNw8-g9fgaA"</w:instrText>
      </w:r>
      <w:r>
        <w:fldChar w:fldCharType="separate"/>
      </w:r>
      <w:r w:rsidRPr="00764854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Основная образовательная программа среднего общего образования (Федеральный компонент) </w:t>
      </w:r>
      <w:r>
        <w:fldChar w:fldCharType="end"/>
      </w:r>
    </w:p>
    <w:p w:rsidR="00836DB1" w:rsidRPr="00764854" w:rsidRDefault="00836DB1" w:rsidP="00836DB1">
      <w:pPr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 xml:space="preserve">4. Описание адаптированной основной образовательной программы </w:t>
      </w:r>
      <w:proofErr w:type="gramStart"/>
      <w:r w:rsidRPr="007648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>обучающихся</w:t>
      </w:r>
      <w:proofErr w:type="gramEnd"/>
      <w:r w:rsidRPr="007648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 xml:space="preserve"> с ограниченными возможностями здоровья (задержка психического развития)</w:t>
      </w:r>
    </w:p>
    <w:p w:rsidR="00836DB1" w:rsidRPr="00764854" w:rsidRDefault="00836DB1" w:rsidP="00836DB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      </w:t>
      </w:r>
      <w:proofErr w:type="gramStart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Адаптированная  основная общеобразовательная программа основного общего образования обучающихся с ограниченными возможностями здоровья (зад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ержкой психического развития) МК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Куруш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ская</w:t>
      </w:r>
      <w:proofErr w:type="spell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О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Ш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№1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им.А.Б.Айдунова</w:t>
      </w:r>
      <w:proofErr w:type="spell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»   (далее – АООП НОО обучающихся с ОВЗ (ЗПР)) разработана в соответствии с требованиями федерального государственного образовательного стандарта основного общего образования (утверждён приказом Министерства образования и науки Российской Федерации от 17.12.2010г. №1897),  на основе Примерной основной  образовательной программы</w:t>
      </w:r>
      <w:proofErr w:type="gram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основного общего образования.</w:t>
      </w:r>
    </w:p>
    <w:p w:rsidR="00836DB1" w:rsidRPr="00764854" w:rsidRDefault="00836DB1" w:rsidP="00836DB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   </w:t>
      </w:r>
      <w:proofErr w:type="gramStart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Данный вариант АООП НОО  предназначен для образования обучающихся с задержкой психического развития, достигших к моменту поступления в школу уровня психофизического развития, близкого возрастной норме, позволяющего получить основное общее образование, полностью соответствующее по итоговым достижениям к моменту завершения обучения</w:t>
      </w:r>
      <w:proofErr w:type="gram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образованию обучающихся, не имеющих ограничений по возможностям здоровья, в те же сроки.</w:t>
      </w:r>
    </w:p>
    <w:p w:rsidR="00836DB1" w:rsidRPr="00764854" w:rsidRDefault="00836DB1" w:rsidP="00836DB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 </w:t>
      </w:r>
      <w:r w:rsidRPr="00764854">
        <w:rPr>
          <w:rFonts w:ascii="Times New Roman" w:eastAsia="Times New Roman" w:hAnsi="Times New Roman" w:cs="Times New Roman"/>
          <w:b/>
          <w:bCs/>
          <w:color w:val="1C1C1C"/>
          <w:sz w:val="28"/>
          <w:lang w:eastAsia="ru-RU"/>
        </w:rPr>
        <w:t xml:space="preserve">Цели  реализации АООП НОО </w:t>
      </w:r>
      <w:proofErr w:type="gramStart"/>
      <w:r w:rsidRPr="00764854">
        <w:rPr>
          <w:rFonts w:ascii="Times New Roman" w:eastAsia="Times New Roman" w:hAnsi="Times New Roman" w:cs="Times New Roman"/>
          <w:b/>
          <w:bCs/>
          <w:color w:val="1C1C1C"/>
          <w:sz w:val="28"/>
          <w:lang w:eastAsia="ru-RU"/>
        </w:rPr>
        <w:t>обучающихся</w:t>
      </w:r>
      <w:proofErr w:type="gramEnd"/>
      <w:r w:rsidRPr="00764854">
        <w:rPr>
          <w:rFonts w:ascii="Times New Roman" w:eastAsia="Times New Roman" w:hAnsi="Times New Roman" w:cs="Times New Roman"/>
          <w:b/>
          <w:bCs/>
          <w:color w:val="1C1C1C"/>
          <w:sz w:val="28"/>
          <w:lang w:eastAsia="ru-RU"/>
        </w:rPr>
        <w:t xml:space="preserve"> с ЗПР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:</w:t>
      </w:r>
    </w:p>
    <w:p w:rsidR="00836DB1" w:rsidRPr="00764854" w:rsidRDefault="00836DB1" w:rsidP="00836DB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- обеспечение выполнения требований ФГОС НОО обучающихся посредством создания особых условий для максимального удовлетворения образовательных </w:t>
      </w:r>
      <w:proofErr w:type="gramStart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потребностей</w:t>
      </w:r>
      <w:proofErr w:type="gram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обучающихся с задержкой психического развития, обеспечивающих усвоение ими социального и культурного опыта;</w:t>
      </w:r>
    </w:p>
    <w:p w:rsidR="00836DB1" w:rsidRPr="00764854" w:rsidRDefault="00836DB1" w:rsidP="00836DB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836DB1" w:rsidRPr="00764854" w:rsidRDefault="00836DB1" w:rsidP="00836DB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- становление и развитие личности </w:t>
      </w:r>
      <w:proofErr w:type="gramStart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обучающегося</w:t>
      </w:r>
      <w:proofErr w:type="gram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в ее самобытности, уникальности, неповторимости.</w:t>
      </w:r>
    </w:p>
    <w:p w:rsidR="00836DB1" w:rsidRPr="00764854" w:rsidRDefault="00836DB1" w:rsidP="00836DB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    Нормативный срок для реализации  АОО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П НОО обучающихся с ОВЗ (ЗПР) МК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ОУ</w:t>
      </w:r>
      <w:proofErr w:type="gramStart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уруш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ская</w:t>
      </w:r>
      <w:proofErr w:type="spell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О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Ш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№1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им.А.Б.Айдунова</w:t>
      </w:r>
      <w:proofErr w:type="spell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»  основного уровня школьного образования – </w:t>
      </w:r>
      <w:r w:rsidRPr="00764854">
        <w:rPr>
          <w:rFonts w:ascii="Times New Roman" w:eastAsia="Times New Roman" w:hAnsi="Times New Roman" w:cs="Times New Roman"/>
          <w:b/>
          <w:bCs/>
          <w:color w:val="1C1C1C"/>
          <w:sz w:val="28"/>
          <w:lang w:eastAsia="ru-RU"/>
        </w:rPr>
        <w:t>4 лет.</w:t>
      </w:r>
    </w:p>
    <w:p w:rsidR="0003660D" w:rsidRDefault="0003660D"/>
    <w:sectPr w:rsidR="0003660D" w:rsidSect="0003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DB1"/>
    <w:rsid w:val="0003660D"/>
    <w:rsid w:val="0083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2022-11-19T13:13:00Z</dcterms:created>
  <dcterms:modified xsi:type="dcterms:W3CDTF">2022-11-19T13:14:00Z</dcterms:modified>
</cp:coreProperties>
</file>